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12" w:rsidRDefault="00176612" w:rsidP="0017661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201</w:t>
      </w:r>
      <w:r>
        <w:rPr>
          <w:rFonts w:ascii="Times New Roman" w:hAnsi="Times New Roman"/>
          <w:sz w:val="24"/>
          <w:szCs w:val="24"/>
        </w:rPr>
        <w:t>8</w:t>
      </w:r>
      <w:r w:rsidRPr="0007785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995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077856">
        <w:rPr>
          <w:rFonts w:ascii="Times New Roman" w:hAnsi="Times New Roman"/>
          <w:sz w:val="24"/>
          <w:szCs w:val="24"/>
        </w:rPr>
        <w:t>) zwołuję X</w:t>
      </w:r>
      <w:r>
        <w:rPr>
          <w:rFonts w:ascii="Times New Roman" w:hAnsi="Times New Roman"/>
          <w:sz w:val="24"/>
          <w:szCs w:val="24"/>
        </w:rPr>
        <w:t>XXI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18 października 2018 r.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(czwartek) 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>o godz.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3, zgodnie z załączonym porządkiem obrad.</w:t>
      </w:r>
    </w:p>
    <w:p w:rsidR="00176612" w:rsidRDefault="00176612" w:rsidP="00176612">
      <w:pPr>
        <w:pStyle w:val="Standard"/>
        <w:tabs>
          <w:tab w:val="left" w:pos="851"/>
          <w:tab w:val="left" w:pos="5103"/>
        </w:tabs>
        <w:rPr>
          <w:b/>
          <w:sz w:val="24"/>
          <w:szCs w:val="24"/>
          <w:lang w:val="pl-PL"/>
        </w:rPr>
      </w:pPr>
    </w:p>
    <w:p w:rsidR="00176612" w:rsidRDefault="00176612" w:rsidP="00176612">
      <w:pPr>
        <w:pStyle w:val="Standard"/>
        <w:numPr>
          <w:ilvl w:val="0"/>
          <w:numId w:val="4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176612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176612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176612" w:rsidRPr="00DE18A7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176612" w:rsidRPr="001D6403" w:rsidRDefault="00176612" w:rsidP="0017661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1D6403">
        <w:rPr>
          <w:sz w:val="24"/>
          <w:szCs w:val="24"/>
        </w:rPr>
        <w:t>Rozpatrzenie informacji dyrektora Zarządu Dróg Powiatowych o stanie dróg powiatowych oraz przygotowaniu do sezonu zimowego 201</w:t>
      </w:r>
      <w:r>
        <w:rPr>
          <w:sz w:val="24"/>
          <w:szCs w:val="24"/>
        </w:rPr>
        <w:t>8</w:t>
      </w:r>
      <w:r w:rsidRPr="001D640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1D6403">
        <w:rPr>
          <w:sz w:val="24"/>
          <w:szCs w:val="24"/>
        </w:rPr>
        <w:t>.</w:t>
      </w:r>
    </w:p>
    <w:p w:rsidR="00176612" w:rsidRPr="001D6403" w:rsidRDefault="00176612" w:rsidP="0017661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1D6403">
        <w:rPr>
          <w:sz w:val="24"/>
          <w:szCs w:val="24"/>
        </w:rPr>
        <w:t>Informacja o przebiegu wykonania budżetu powiatu, informacja o kształtowaniu się wieloletniej prognozy finansowej oraz informacja z przebiegu wykonania planu finansowego Samodzielnego Publicznego Zespołu Opieki zdrowotnej w Mińsku Mazowieckim  za I półrocze 201</w:t>
      </w:r>
      <w:r>
        <w:rPr>
          <w:sz w:val="24"/>
          <w:szCs w:val="24"/>
        </w:rPr>
        <w:t>8</w:t>
      </w:r>
      <w:r w:rsidRPr="001D6403">
        <w:rPr>
          <w:sz w:val="24"/>
          <w:szCs w:val="24"/>
        </w:rPr>
        <w:t xml:space="preserve"> r.</w:t>
      </w:r>
    </w:p>
    <w:p w:rsidR="00176612" w:rsidRPr="004E46A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 w:rsidRPr="004E46A2">
        <w:rPr>
          <w:sz w:val="24"/>
          <w:szCs w:val="24"/>
        </w:rPr>
        <w:t>Informacja o stanie realizacji zadań oświ</w:t>
      </w:r>
      <w:r>
        <w:rPr>
          <w:sz w:val="24"/>
          <w:szCs w:val="24"/>
        </w:rPr>
        <w:t>atowych za rok szkolny 2017/2018</w:t>
      </w:r>
      <w:r w:rsidRPr="004E46A2">
        <w:rPr>
          <w:sz w:val="24"/>
          <w:szCs w:val="24"/>
        </w:rPr>
        <w:t>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 w:rsidRPr="004E46A2">
        <w:rPr>
          <w:sz w:val="24"/>
          <w:szCs w:val="24"/>
        </w:rPr>
        <w:t>Podjęcie uchwały w sprawie Programu współpracy Powiatu Mińskiego z organizacjami pozarządowymi oraz podmiotami wymienionymi w art. 3 ust. 3 ustawy o działalności pożytku publicznego oraz o wolontariacie.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uchwalenia Programu opieki nad zabytkami dla Powiatu Mińskiego na lata 201</w:t>
      </w:r>
      <w:r w:rsidR="0071596B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– 2022.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określenia rodzaju świadczeń przyznawanych w ramach pomocy zdrowotnej dla nauczycieli oraz warunków i sposobu ich przyznawania.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udział Powiatu Mińskiego w realizacji projektu „Skuteczne kształcenie w Technikum w Zespole Szkół Nr 1 im. Kazimierza Wielkiego w Mińsku Mazowieckim” w ramach X Osi Priorytetowej Regionalnego Programu Operacyjnego Województwa Mazowieckiego na lata 2014 – 2020.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opinii dotyczącej nieodpłatnego nabycia przez Powiat Miński nieruchomości położonej w Kątach </w:t>
      </w:r>
      <w:proofErr w:type="spellStart"/>
      <w:r>
        <w:rPr>
          <w:sz w:val="24"/>
          <w:szCs w:val="24"/>
        </w:rPr>
        <w:t>Goździejewskich</w:t>
      </w:r>
      <w:proofErr w:type="spellEnd"/>
      <w:r>
        <w:rPr>
          <w:sz w:val="24"/>
          <w:szCs w:val="24"/>
        </w:rPr>
        <w:t>.</w:t>
      </w:r>
    </w:p>
    <w:p w:rsidR="00176612" w:rsidRPr="004E46A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obowiązujących w 2019 roku wysokości opłat za usunięcie i przechowywanie pojazdu usuniętego z drogi oraz wysokości kosztów powstałych w razie odstąpienia od usunięcia pojazdu.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w sprawie </w:t>
      </w:r>
      <w:r w:rsidRPr="004E46A2">
        <w:rPr>
          <w:sz w:val="24"/>
          <w:szCs w:val="24"/>
        </w:rPr>
        <w:t xml:space="preserve">określenia przystanków komunikacyjnych, których właścicielem lub zarządzającym jest Powiat Miński oraz warunków i zasad korzystania z tych przystanków. 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w sprawie określenia zadań finansowanych ze środków Państwowego Funduszu Rehabilitacji Osób Niepełnosprawnych w 2018 r. </w:t>
      </w:r>
    </w:p>
    <w:p w:rsidR="00176612" w:rsidRPr="004E46A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uchwalenia Statutu Powiatu Mińskiego.</w:t>
      </w:r>
    </w:p>
    <w:p w:rsidR="00176612" w:rsidRPr="00CE62E4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2018 – 2025.</w:t>
      </w:r>
    </w:p>
    <w:p w:rsidR="00176612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 xml:space="preserve">Podjęcie uchwały zmieniającej uchwałę w sprawie uchwały budżetowej Powiatu Mińskiego na 2018 </w:t>
      </w:r>
      <w:r w:rsidRPr="00E43504">
        <w:rPr>
          <w:rFonts w:ascii="Times New Roman" w:hAnsi="Times New Roman"/>
          <w:sz w:val="24"/>
          <w:szCs w:val="24"/>
        </w:rPr>
        <w:t>r.</w:t>
      </w:r>
    </w:p>
    <w:p w:rsidR="00176612" w:rsidRDefault="00176612" w:rsidP="00176612">
      <w:pPr>
        <w:pStyle w:val="Akapitzlist"/>
        <w:numPr>
          <w:ilvl w:val="0"/>
          <w:numId w:val="4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ze środków budżetu Powiatu Mińskiego w roku 2018 dotacji na prace konserwatorskie, restauratorskie lub roboty budowlane przy zabytkach wpisanych do rejestru zabytków.</w:t>
      </w:r>
    </w:p>
    <w:p w:rsidR="00176612" w:rsidRPr="00E43504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3504">
        <w:rPr>
          <w:rFonts w:ascii="Times New Roman" w:hAnsi="Times New Roman"/>
          <w:sz w:val="24"/>
          <w:szCs w:val="24"/>
        </w:rPr>
        <w:t>Podjęcie uchwały w sprawie rozpatrzenia skargi na działalność dyrektora Samodzielnego Publicznego Zespołu Opieki Zdrowotnej w Mińsku Mazowieckim.</w:t>
      </w:r>
    </w:p>
    <w:p w:rsidR="00176612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komisji stałych z działalności w 2018 r </w:t>
      </w:r>
    </w:p>
    <w:p w:rsidR="00176612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Sprawozdanie Komisji Rewizyjnej z wykonania planu kontroli w 2018 r.</w:t>
      </w:r>
    </w:p>
    <w:p w:rsidR="00176612" w:rsidRPr="00E43504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3504">
        <w:rPr>
          <w:rFonts w:ascii="Times New Roman" w:hAnsi="Times New Roman"/>
          <w:sz w:val="24"/>
          <w:szCs w:val="24"/>
        </w:rPr>
        <w:t xml:space="preserve">Informacja dotycząca oświadczeń majątkowych radnych powiatu, kierowników jednostek powiatowych i osób wydających decyzje administracyjne z upoważnienia starosty. </w:t>
      </w:r>
    </w:p>
    <w:p w:rsidR="00176612" w:rsidRPr="00E43504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3504">
        <w:rPr>
          <w:rFonts w:ascii="Times New Roman" w:hAnsi="Times New Roman"/>
          <w:sz w:val="24"/>
          <w:szCs w:val="24"/>
        </w:rPr>
        <w:t>Odpowiedzi  na interpelacje i zapytania radnych.</w:t>
      </w:r>
    </w:p>
    <w:p w:rsidR="00176612" w:rsidRPr="00E43504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3504">
        <w:rPr>
          <w:rFonts w:ascii="Times New Roman" w:hAnsi="Times New Roman"/>
          <w:sz w:val="24"/>
          <w:szCs w:val="24"/>
        </w:rPr>
        <w:t>Wnioski i oświadczenia radnych.</w:t>
      </w:r>
    </w:p>
    <w:p w:rsidR="00176612" w:rsidRPr="00E43504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3504">
        <w:rPr>
          <w:rFonts w:ascii="Times New Roman" w:hAnsi="Times New Roman"/>
          <w:sz w:val="24"/>
          <w:szCs w:val="24"/>
        </w:rPr>
        <w:t>Sprawy różne.</w:t>
      </w:r>
    </w:p>
    <w:p w:rsidR="00176612" w:rsidRPr="00E43504" w:rsidRDefault="00176612" w:rsidP="00176612">
      <w:pPr>
        <w:pStyle w:val="Bezodstpw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E43504">
        <w:rPr>
          <w:rFonts w:ascii="Times New Roman" w:hAnsi="Times New Roman"/>
          <w:sz w:val="24"/>
          <w:szCs w:val="24"/>
        </w:rPr>
        <w:t xml:space="preserve">Przyjęcie protokołu z XXX sesji Rady Powiatu Mińskiego. </w:t>
      </w:r>
    </w:p>
    <w:p w:rsidR="00176612" w:rsidRPr="005E0E4E" w:rsidRDefault="00176612" w:rsidP="00176612">
      <w:pPr>
        <w:pStyle w:val="Bezodstpw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35840">
        <w:rPr>
          <w:rFonts w:ascii="Times New Roman" w:hAnsi="Times New Roman"/>
          <w:sz w:val="24"/>
          <w:szCs w:val="24"/>
        </w:rPr>
        <w:t xml:space="preserve">Zamknięcie obrad. </w:t>
      </w:r>
    </w:p>
    <w:p w:rsidR="00683E3E" w:rsidRPr="003F2D36" w:rsidRDefault="00683E3E" w:rsidP="00683E3E">
      <w:pPr>
        <w:rPr>
          <w:sz w:val="24"/>
          <w:szCs w:val="24"/>
        </w:rPr>
      </w:pPr>
    </w:p>
    <w:p w:rsidR="00C507B2" w:rsidRDefault="008318F0" w:rsidP="008318F0">
      <w:pPr>
        <w:pStyle w:val="Bezodstpw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Rady</w:t>
      </w:r>
    </w:p>
    <w:p w:rsidR="008318F0" w:rsidRPr="008318F0" w:rsidRDefault="008318F0" w:rsidP="008318F0">
      <w:pPr>
        <w:pStyle w:val="Bezodstpw"/>
        <w:ind w:left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318F0">
        <w:rPr>
          <w:rFonts w:ascii="Times New Roman" w:hAnsi="Times New Roman"/>
          <w:i/>
          <w:sz w:val="24"/>
          <w:szCs w:val="24"/>
        </w:rPr>
        <w:t>Anna Czyżewska</w:t>
      </w:r>
    </w:p>
    <w:sectPr w:rsidR="008318F0" w:rsidRPr="0083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5BA415C"/>
    <w:multiLevelType w:val="hybridMultilevel"/>
    <w:tmpl w:val="64CC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64E59"/>
    <w:rsid w:val="00077856"/>
    <w:rsid w:val="000E5C9F"/>
    <w:rsid w:val="00153E4A"/>
    <w:rsid w:val="00176612"/>
    <w:rsid w:val="00183580"/>
    <w:rsid w:val="001F431E"/>
    <w:rsid w:val="002809D4"/>
    <w:rsid w:val="00367F4C"/>
    <w:rsid w:val="003D55A2"/>
    <w:rsid w:val="004370F0"/>
    <w:rsid w:val="004F4110"/>
    <w:rsid w:val="004F67F1"/>
    <w:rsid w:val="00501573"/>
    <w:rsid w:val="00666FCC"/>
    <w:rsid w:val="00683E3E"/>
    <w:rsid w:val="007065F9"/>
    <w:rsid w:val="0071596B"/>
    <w:rsid w:val="0073632F"/>
    <w:rsid w:val="008318F0"/>
    <w:rsid w:val="008336E0"/>
    <w:rsid w:val="008A523D"/>
    <w:rsid w:val="00954B88"/>
    <w:rsid w:val="009F72EE"/>
    <w:rsid w:val="00A1575A"/>
    <w:rsid w:val="00A758ED"/>
    <w:rsid w:val="00AD4390"/>
    <w:rsid w:val="00B10D81"/>
    <w:rsid w:val="00B113C4"/>
    <w:rsid w:val="00B7131A"/>
    <w:rsid w:val="00BD6E02"/>
    <w:rsid w:val="00C507B2"/>
    <w:rsid w:val="00C93605"/>
    <w:rsid w:val="00CB06B1"/>
    <w:rsid w:val="00D1248F"/>
    <w:rsid w:val="00D92652"/>
    <w:rsid w:val="00DE20B3"/>
    <w:rsid w:val="00EF732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49</cp:revision>
  <cp:lastPrinted>2018-10-09T12:54:00Z</cp:lastPrinted>
  <dcterms:created xsi:type="dcterms:W3CDTF">2015-02-11T08:46:00Z</dcterms:created>
  <dcterms:modified xsi:type="dcterms:W3CDTF">2018-10-09T12:54:00Z</dcterms:modified>
</cp:coreProperties>
</file>