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FD" w:rsidRDefault="009620FD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62"/>
        <w:gridCol w:w="161"/>
        <w:gridCol w:w="86"/>
        <w:gridCol w:w="91"/>
        <w:gridCol w:w="90"/>
        <w:gridCol w:w="90"/>
        <w:gridCol w:w="89"/>
        <w:gridCol w:w="89"/>
        <w:gridCol w:w="89"/>
        <w:gridCol w:w="89"/>
        <w:gridCol w:w="89"/>
        <w:gridCol w:w="89"/>
        <w:gridCol w:w="89"/>
        <w:gridCol w:w="3724"/>
      </w:tblGrid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Pr="00C3492B" w:rsidRDefault="00C3492B" w:rsidP="00C3492B">
            <w:pPr>
              <w:spacing w:after="0"/>
              <w:jc w:val="center"/>
              <w:rPr>
                <w:sz w:val="24"/>
                <w:szCs w:val="24"/>
              </w:rPr>
            </w:pPr>
            <w:r w:rsidRPr="00C3492B">
              <w:rPr>
                <w:b/>
                <w:color w:val="000000"/>
                <w:sz w:val="24"/>
                <w:szCs w:val="24"/>
              </w:rPr>
              <w:t>wniosek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Pr="00C3492B" w:rsidRDefault="00C3492B" w:rsidP="00C3492B">
            <w:pPr>
              <w:spacing w:after="0"/>
              <w:jc w:val="center"/>
              <w:rPr>
                <w:sz w:val="24"/>
                <w:szCs w:val="24"/>
              </w:rPr>
            </w:pPr>
            <w:r w:rsidRPr="00C3492B">
              <w:rPr>
                <w:b/>
                <w:color w:val="000000"/>
                <w:sz w:val="24"/>
                <w:szCs w:val="24"/>
              </w:rPr>
              <w:t>o pozwolenie na rozbiórkę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Pr="00C3492B" w:rsidRDefault="00C3492B" w:rsidP="00C3492B">
            <w:pPr>
              <w:spacing w:after="0"/>
              <w:jc w:val="center"/>
              <w:rPr>
                <w:sz w:val="24"/>
                <w:szCs w:val="24"/>
              </w:rPr>
            </w:pPr>
            <w:r w:rsidRPr="00C3492B">
              <w:rPr>
                <w:b/>
                <w:color w:val="000000"/>
                <w:sz w:val="24"/>
                <w:szCs w:val="24"/>
              </w:rPr>
              <w:t>(PB-3)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 xml:space="preserve">Podstawa prawna: Art. 30b ust. 1 w zw. z ust. 4 ustawy z dnia 7 lipca 1994 r. – Prawo budowlane (Dz. U. z 2020 r. poz. 1333, z </w:t>
            </w:r>
            <w:proofErr w:type="spellStart"/>
            <w:r>
              <w:rPr>
                <w:b/>
                <w:color w:val="000000"/>
              </w:rPr>
              <w:t>późn</w:t>
            </w:r>
            <w:proofErr w:type="spellEnd"/>
            <w:r>
              <w:rPr>
                <w:b/>
                <w:color w:val="000000"/>
              </w:rPr>
              <w:t>. zm.).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1. ORGAN ADMINISTRACJI ARCHITEKTONICZNO-BUDOWLANEJ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Nazwa: .........................................................</w:t>
            </w:r>
            <w:r>
              <w:rPr>
                <w:color w:val="000000"/>
              </w:rPr>
              <w:t>....................................................................................................................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2.1. DANE INWESTORA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Imię i nazwisko lub nazwa: ........................................................................................</w:t>
            </w:r>
            <w:r>
              <w:rPr>
                <w:color w:val="000000"/>
              </w:rPr>
              <w:t>.....................................................</w:t>
            </w:r>
          </w:p>
        </w:tc>
      </w:tr>
      <w:tr w:rsidR="009620FD" w:rsidTr="00C3492B">
        <w:trPr>
          <w:trHeight w:val="30"/>
          <w:tblCellSpacing w:w="0" w:type="auto"/>
        </w:trPr>
        <w:tc>
          <w:tcPr>
            <w:tcW w:w="44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Kraj: ....................................................................</w:t>
            </w:r>
          </w:p>
        </w:tc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Województwo: 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 xml:space="preserve">Powiat: </w:t>
            </w:r>
            <w:r>
              <w:rPr>
                <w:color w:val="000000"/>
              </w:rPr>
              <w:t>.................................................................................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Gmina: 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Ulica: .................................................................................</w:t>
            </w:r>
            <w:r>
              <w:rPr>
                <w:color w:val="000000"/>
              </w:rPr>
              <w:t>....................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Nr domu: ............. Nr lokalu: ........................</w:t>
            </w:r>
          </w:p>
        </w:tc>
      </w:tr>
      <w:tr w:rsidR="009620FD" w:rsidTr="00C3492B">
        <w:trPr>
          <w:trHeight w:val="30"/>
          <w:tblCellSpacing w:w="0" w:type="auto"/>
        </w:trPr>
        <w:tc>
          <w:tcPr>
            <w:tcW w:w="44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Miejscowość: .......................................................</w:t>
            </w:r>
          </w:p>
        </w:tc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Kod pocztowy: 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Poczta: 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 xml:space="preserve">Email </w:t>
            </w:r>
            <w:r>
              <w:rPr>
                <w:color w:val="000000"/>
              </w:rPr>
              <w:t>(nieobowiązkowo): ................................................................................................................................................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Nr tel. (nieobowiązkowo):...................................................................</w:t>
            </w:r>
            <w:r>
              <w:rPr>
                <w:color w:val="000000"/>
              </w:rPr>
              <w:t>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2.2. DANE INWESTORA (DO KORESPONDENCJI)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Wypełnia się, jeżeli adres do korespondencji właściciela/zarządcy jest inny niż wskazany w pkt 2.1.</w:t>
            </w:r>
          </w:p>
        </w:tc>
      </w:tr>
      <w:tr w:rsidR="009620FD" w:rsidTr="00C3492B">
        <w:trPr>
          <w:trHeight w:val="30"/>
          <w:tblCellSpacing w:w="0" w:type="auto"/>
        </w:trPr>
        <w:tc>
          <w:tcPr>
            <w:tcW w:w="44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Kraj: ...........................</w:t>
            </w:r>
            <w:r>
              <w:rPr>
                <w:color w:val="000000"/>
              </w:rPr>
              <w:t>.........................................</w:t>
            </w:r>
          </w:p>
        </w:tc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Województwo: 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Powiat: .................................................................................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 xml:space="preserve">Gmina: </w:t>
            </w:r>
            <w:r>
              <w:rPr>
                <w:color w:val="000000"/>
              </w:rPr>
              <w:t>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Ulica: ......................................................................................................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Nr domu: .................. Nr lokalu: ....................</w:t>
            </w:r>
          </w:p>
        </w:tc>
      </w:tr>
      <w:tr w:rsidR="009620FD" w:rsidTr="00C3492B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Miejsc</w:t>
            </w:r>
            <w:r>
              <w:rPr>
                <w:color w:val="000000"/>
              </w:rPr>
              <w:t>owość: ...........................................................</w:t>
            </w: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Kod pocztowy: ....................</w:t>
            </w:r>
          </w:p>
        </w:tc>
        <w:tc>
          <w:tcPr>
            <w:tcW w:w="3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Poczta: 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Adres skrzynki ePUAP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3. DANE PEŁNOMOCNIKA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Wypełnia się, jeżeli inwestor działa przez pełnomocnika.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pełnomocnik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pełnomocnik </w:t>
            </w:r>
            <w:r>
              <w:rPr>
                <w:color w:val="000000"/>
              </w:rPr>
              <w:t>do doręczeń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Imię i nazwisko: ................................................................................................................................................................</w:t>
            </w:r>
          </w:p>
        </w:tc>
      </w:tr>
      <w:tr w:rsidR="009620FD" w:rsidTr="00C3492B">
        <w:trPr>
          <w:trHeight w:val="30"/>
          <w:tblCellSpacing w:w="0" w:type="auto"/>
        </w:trPr>
        <w:tc>
          <w:tcPr>
            <w:tcW w:w="44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 xml:space="preserve">Kraj: </w:t>
            </w:r>
            <w:r>
              <w:rPr>
                <w:color w:val="000000"/>
              </w:rPr>
              <w:t>.....................................................................</w:t>
            </w:r>
          </w:p>
        </w:tc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Województwo: 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Powiat: ...........................................................................</w:t>
            </w: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Gmina</w:t>
            </w:r>
            <w:r>
              <w:rPr>
                <w:color w:val="000000"/>
              </w:rPr>
              <w:t>: 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Nr domu: ...................... Nr lokalu: 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Miejscowość: ..........................................................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Kod pocztowy: ................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Poczta: 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Adres skrzynki ePUAP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: ....................................................................</w:t>
            </w:r>
            <w:r>
              <w:rPr>
                <w:color w:val="000000"/>
              </w:rPr>
              <w:t>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Nr tel.</w:t>
            </w:r>
            <w:r>
              <w:rPr>
                <w:color w:val="000000"/>
              </w:rPr>
              <w:t xml:space="preserve"> (nieobowiązkowo): ...............................................................................................................................................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4. INFORMACJE O ROZBIÓRCE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Nazwa: ..........................................................</w:t>
            </w:r>
            <w:r>
              <w:rPr>
                <w:color w:val="000000"/>
              </w:rPr>
              <w:t>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.................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5. DANE NIERUCHOMOŚCI (MIEJSCE WYKONYWANIA ROZBIÓRKI)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Województwo: ..............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lastRenderedPageBreak/>
              <w:t>Powiat: ...........................................................................</w:t>
            </w: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Gmina: ................</w:t>
            </w:r>
            <w:r>
              <w:rPr>
                <w:color w:val="000000"/>
              </w:rPr>
              <w:t>...................................................................</w:t>
            </w:r>
          </w:p>
        </w:tc>
      </w:tr>
      <w:tr w:rsidR="009620FD" w:rsidTr="00C3492B">
        <w:trPr>
          <w:trHeight w:val="30"/>
          <w:tblCellSpacing w:w="0" w:type="auto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95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Nr domu: 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Miejscowość:</w:t>
            </w:r>
            <w:r>
              <w:rPr>
                <w:color w:val="000000"/>
              </w:rPr>
              <w:t xml:space="preserve"> ................................................................................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Kod pocztowy: 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Identyfikator działki ewidencyjnej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 .................................................................</w:t>
            </w:r>
            <w:r>
              <w:rPr>
                <w:color w:val="000000"/>
              </w:rPr>
              <w:t>..............................................................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6. OŚWIADCZENIE W SPRAWIE KORESPONDENCJI ELEKTRONICZNEJ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Wyrażam zgodę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Nie wyrażam zgody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 xml:space="preserve">na doręczanie korespondencji w niniejszej sprawie za pomocą środków komunikacji elektronicznej w </w:t>
            </w:r>
            <w:r>
              <w:rPr>
                <w:color w:val="000000"/>
              </w:rPr>
              <w:t>rozumieniu art. 2 pkt 5 ustawy z dnia 18 lipca 2002 r. o świadczeniu usług drogą elektroniczną (Dz. U. z 2020 r. poz. 344).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7. ZAŁĄCZNIKI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Zgoda właściciela obiektu budowlanego</w:t>
            </w: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>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Szkic usytuowania obiektu budowlanego.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Opis zakresu i sposobu prowa</w:t>
            </w:r>
            <w:r>
              <w:rPr>
                <w:color w:val="000000"/>
              </w:rPr>
              <w:t>dzenia robót rozbiórkowych.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Opis sposobu zapewnienia bezpieczeństwa ludzi i mienia.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Projekt rozbiórki – w zależności od potrzeb</w:t>
            </w: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>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Pełnomocnictwo do reprezentowania inwestora (opłacone zgodnie z ustawą z dnia 16 listopada 2006 r. o opłacie skarbowej (Dz. U. z 2020 r. poz. 1546,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zm.)) – jeżeli inwestor działa przez pełnomocnika.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Potwierdzenie uiszczenia opłaty skarbowej – j</w:t>
            </w:r>
            <w:r>
              <w:rPr>
                <w:color w:val="000000"/>
              </w:rPr>
              <w:t>eżeli obowiązek uiszczenia takiej opłaty wynika z ustawy z dnia 16 listopada 2006 r. o opłacie skarbowej.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Decyzja Generalnego Konserwatora Zabytków o skreśleniu obiektu z rejestru zabytków – w przypadku obiektu wpisanego do rejestru zabytków.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  <w:jc w:val="both"/>
            </w:pPr>
            <w:r>
              <w:rPr>
                <w:color w:val="000000"/>
              </w:rPr>
              <w:t>Pozwolenia, uzgodnienia, opinie i inne dokumenty, których obowiązek dołączenia wynika z przepisów odrębnych ustaw</w:t>
            </w: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>: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7505" cy="357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...........................................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b/>
                <w:color w:val="000000"/>
              </w:rPr>
              <w:t>8. PODPIS INWESTORA (PEŁNOMOCNIKA) I DATA PODPISU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Podpis powinien być czytelny. Podpis i datę podpisu umieszcza się w przypadku składania wniosku w postaci papierowej.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</w:rPr>
              <w:t>.........................................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9620FD" w:rsidTr="00C3492B">
        <w:trPr>
          <w:trHeight w:val="30"/>
          <w:tblCellSpacing w:w="0" w:type="auto"/>
        </w:trPr>
        <w:tc>
          <w:tcPr>
            <w:tcW w:w="433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9620FD"/>
        </w:tc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9620FD"/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 xml:space="preserve"> Adres skrzynki </w:t>
            </w:r>
            <w:proofErr w:type="spellStart"/>
            <w:r>
              <w:rPr>
                <w:color w:val="000000"/>
              </w:rPr>
              <w:t>ePUAP</w:t>
            </w:r>
            <w:proofErr w:type="spellEnd"/>
            <w:r>
              <w:rPr>
                <w:color w:val="000000"/>
              </w:rPr>
              <w:t xml:space="preserve"> wskazuje się </w:t>
            </w:r>
            <w:r>
              <w:rPr>
                <w:color w:val="000000"/>
              </w:rPr>
              <w:t>w przypadku wyrażenia zgody na doręczanie korespondencji w niniejszej sprawie za pomocą środków komunikacji elektronicznej.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W przypadku formularza w postaci papierowej zamiast identyfikatora działki ewidencyjnej można wskazać jednostkę ewidencyjną, obrę</w:t>
            </w:r>
            <w:r>
              <w:rPr>
                <w:color w:val="000000"/>
              </w:rPr>
              <w:t>b ewidencyjny i nr działki ewidencyjnej oraz arkusz mapy, jeż</w:t>
            </w:r>
            <w:bookmarkStart w:id="0" w:name="_GoBack"/>
            <w:bookmarkEnd w:id="0"/>
            <w:r>
              <w:rPr>
                <w:color w:val="000000"/>
              </w:rPr>
              <w:t>eli występuje.</w:t>
            </w:r>
          </w:p>
        </w:tc>
      </w:tr>
      <w:tr w:rsidR="009620FD">
        <w:trPr>
          <w:trHeight w:val="3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0FD" w:rsidRDefault="00C3492B">
            <w:pPr>
              <w:spacing w:after="0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Zamiast oryginału, można dołączyć kopię dokumentu..</w:t>
            </w:r>
          </w:p>
        </w:tc>
      </w:tr>
    </w:tbl>
    <w:p w:rsidR="009620FD" w:rsidRDefault="009620FD">
      <w:pPr>
        <w:spacing w:before="25" w:after="0"/>
        <w:jc w:val="both"/>
      </w:pPr>
    </w:p>
    <w:sectPr w:rsidR="009620F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3BC"/>
    <w:multiLevelType w:val="multilevel"/>
    <w:tmpl w:val="C756E87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FD"/>
    <w:rsid w:val="009620FD"/>
    <w:rsid w:val="00C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9BF1"/>
  <w15:docId w15:val="{3999198A-8E86-4E2A-8E1F-0B0FC0A9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Arcimowicz</dc:creator>
  <cp:lastModifiedBy>Krzysztof Arcimowicz</cp:lastModifiedBy>
  <cp:revision>2</cp:revision>
  <dcterms:created xsi:type="dcterms:W3CDTF">2021-04-26T11:30:00Z</dcterms:created>
  <dcterms:modified xsi:type="dcterms:W3CDTF">2021-04-26T11:30:00Z</dcterms:modified>
</cp:coreProperties>
</file>