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4D" w:rsidRPr="00291D3B" w:rsidRDefault="00E87F4D" w:rsidP="00E87F4D">
      <w:pPr>
        <w:pStyle w:val="Tytu"/>
        <w:rPr>
          <w:szCs w:val="28"/>
        </w:rPr>
      </w:pPr>
      <w:bookmarkStart w:id="0" w:name="_GoBack"/>
      <w:r w:rsidRPr="00291D3B">
        <w:rPr>
          <w:szCs w:val="28"/>
        </w:rPr>
        <w:t xml:space="preserve">Sprawozdanie </w:t>
      </w:r>
    </w:p>
    <w:p w:rsidR="00E87F4D" w:rsidRPr="00291D3B" w:rsidRDefault="00E87F4D" w:rsidP="00E87F4D">
      <w:pPr>
        <w:pStyle w:val="Tytu"/>
        <w:rPr>
          <w:rFonts w:eastAsia="HG Mincho Light J"/>
          <w:szCs w:val="28"/>
        </w:rPr>
      </w:pPr>
      <w:r w:rsidRPr="00291D3B">
        <w:rPr>
          <w:szCs w:val="28"/>
        </w:rPr>
        <w:t xml:space="preserve">z realizacji Programu współpracy Powiatu Mińskiego z organizacjami pozarządowymi </w:t>
      </w:r>
      <w:r w:rsidRPr="00291D3B">
        <w:rPr>
          <w:rFonts w:eastAsia="HG Mincho Light J"/>
          <w:szCs w:val="28"/>
        </w:rPr>
        <w:t>oraz podmiotami wymienionymi w art. 3 ust. 3 ustawy</w:t>
      </w:r>
      <w:r w:rsidRPr="00291D3B">
        <w:rPr>
          <w:rFonts w:eastAsia="HG Mincho Light J"/>
          <w:szCs w:val="28"/>
        </w:rPr>
        <w:br/>
        <w:t xml:space="preserve"> z dnia 24 kwietnia 2003 r. o działalności pożytku publicznego </w:t>
      </w:r>
      <w:r w:rsidRPr="00291D3B">
        <w:rPr>
          <w:rFonts w:eastAsia="HG Mincho Light J"/>
          <w:szCs w:val="28"/>
        </w:rPr>
        <w:br/>
        <w:t>i o wolontariacie za 201</w:t>
      </w:r>
      <w:r w:rsidR="00D06DB0">
        <w:rPr>
          <w:rFonts w:eastAsia="HG Mincho Light J"/>
          <w:szCs w:val="28"/>
        </w:rPr>
        <w:t>7</w:t>
      </w:r>
      <w:r w:rsidRPr="00291D3B">
        <w:rPr>
          <w:rFonts w:eastAsia="HG Mincho Light J"/>
          <w:szCs w:val="28"/>
        </w:rPr>
        <w:t xml:space="preserve"> rok</w:t>
      </w:r>
    </w:p>
    <w:bookmarkEnd w:id="0"/>
    <w:p w:rsidR="00E87F4D" w:rsidRDefault="00E87F4D" w:rsidP="00E87F4D">
      <w:pPr>
        <w:jc w:val="center"/>
        <w:rPr>
          <w:b/>
          <w:bCs/>
          <w:color w:val="FF0000"/>
          <w:sz w:val="28"/>
          <w:szCs w:val="28"/>
        </w:rPr>
      </w:pPr>
    </w:p>
    <w:p w:rsidR="00835821" w:rsidRPr="00291D3B" w:rsidRDefault="00835821" w:rsidP="00E87F4D">
      <w:pPr>
        <w:jc w:val="center"/>
        <w:rPr>
          <w:b/>
          <w:bCs/>
          <w:color w:val="FF0000"/>
          <w:sz w:val="28"/>
          <w:szCs w:val="28"/>
        </w:rPr>
      </w:pPr>
    </w:p>
    <w:p w:rsidR="00E87F4D" w:rsidRDefault="00E87F4D" w:rsidP="00E87F4D">
      <w:pPr>
        <w:pStyle w:val="Tekstpodstawowy"/>
        <w:rPr>
          <w:b/>
        </w:rPr>
      </w:pPr>
      <w:r w:rsidRPr="00291D3B">
        <w:rPr>
          <w:b/>
          <w:i/>
        </w:rPr>
        <w:t xml:space="preserve">Ustawa z dnia 24 kwietnia 2003 r. o działalności pożytku publicznego i o wolontariacie </w:t>
      </w:r>
      <w:r w:rsidR="00C125B3">
        <w:rPr>
          <w:b/>
          <w:i/>
        </w:rPr>
        <w:br/>
      </w:r>
      <w:r w:rsidR="00535F1C" w:rsidRPr="00291D3B">
        <w:t>(</w:t>
      </w:r>
      <w:r w:rsidR="00992770" w:rsidRPr="00291D3B">
        <w:t>Dz. U. z 201</w:t>
      </w:r>
      <w:r w:rsidR="00D06DB0">
        <w:t>8</w:t>
      </w:r>
      <w:r w:rsidR="00992770" w:rsidRPr="00291D3B">
        <w:t xml:space="preserve"> r., poz. </w:t>
      </w:r>
      <w:r w:rsidR="00D06DB0">
        <w:t>450</w:t>
      </w:r>
      <w:r w:rsidR="00535F1C" w:rsidRPr="00291D3B">
        <w:t>)</w:t>
      </w:r>
      <w:r w:rsidR="00E0447A" w:rsidRPr="00291D3B">
        <w:rPr>
          <w:b/>
          <w:i/>
        </w:rPr>
        <w:t xml:space="preserve"> </w:t>
      </w:r>
      <w:r w:rsidRPr="00291D3B">
        <w:t xml:space="preserve">nakłada na organy stanowiące jednostek samorządowych, </w:t>
      </w:r>
      <w:r w:rsidR="00C125B3">
        <w:br/>
      </w:r>
      <w:r w:rsidRPr="00291D3B">
        <w:t xml:space="preserve">po konsultacjach z organizacjami pozarządowymi </w:t>
      </w:r>
      <w:r w:rsidRPr="00291D3B">
        <w:rPr>
          <w:rFonts w:eastAsia="HG Mincho Light J"/>
          <w:szCs w:val="28"/>
        </w:rPr>
        <w:t>oraz podmiotami wymienionymi w art. 3 ust. 3 ww. ustawy,</w:t>
      </w:r>
      <w:r w:rsidRPr="00291D3B">
        <w:t xml:space="preserve"> obowiązek tworzenia rocznych programów współpracy z organizacjami pozarządowymi oraz </w:t>
      </w:r>
      <w:r w:rsidRPr="00291D3B">
        <w:rPr>
          <w:rFonts w:eastAsia="HG Mincho Light J"/>
          <w:szCs w:val="28"/>
        </w:rPr>
        <w:t>podmiotami wymienionymi w art. 3 ust. 3 ustawy</w:t>
      </w:r>
      <w:r w:rsidRPr="00291D3B">
        <w:rPr>
          <w:b/>
        </w:rPr>
        <w:t>.</w:t>
      </w:r>
    </w:p>
    <w:p w:rsidR="00E87F4D" w:rsidRPr="00291D3B" w:rsidRDefault="00E87F4D" w:rsidP="00E87F4D">
      <w:pPr>
        <w:pStyle w:val="Tekstpodstawowy"/>
      </w:pPr>
      <w:r w:rsidRPr="00291D3B">
        <w:rPr>
          <w:b/>
        </w:rPr>
        <w:t xml:space="preserve">Program współpracy Powiatu Mińskiego z organizacjami pozarządowymi </w:t>
      </w:r>
      <w:r w:rsidR="003627B0" w:rsidRPr="00291D3B">
        <w:rPr>
          <w:b/>
        </w:rPr>
        <w:br/>
      </w:r>
      <w:r w:rsidRPr="00291D3B">
        <w:rPr>
          <w:b/>
        </w:rPr>
        <w:t xml:space="preserve">oraz podmiotami wymienionymi w art. 3 ust. 3 ustawy z dnia 24 kwietnia 2003 r. </w:t>
      </w:r>
      <w:r w:rsidRPr="00291D3B">
        <w:rPr>
          <w:b/>
        </w:rPr>
        <w:br/>
        <w:t>o działalności pożytku publicznego i o wolontariacie w 201</w:t>
      </w:r>
      <w:r w:rsidR="00D06DB0">
        <w:rPr>
          <w:b/>
        </w:rPr>
        <w:t>7</w:t>
      </w:r>
      <w:r w:rsidRPr="00291D3B">
        <w:rPr>
          <w:b/>
        </w:rPr>
        <w:t xml:space="preserve"> rok</w:t>
      </w:r>
      <w:r w:rsidR="000D2D82" w:rsidRPr="00291D3B">
        <w:rPr>
          <w:b/>
        </w:rPr>
        <w:t>u</w:t>
      </w:r>
      <w:r w:rsidRPr="00291D3B">
        <w:rPr>
          <w:b/>
        </w:rPr>
        <w:t xml:space="preserve"> został przyjęty uchwałą Nr </w:t>
      </w:r>
      <w:r w:rsidR="000D2D82" w:rsidRPr="00291D3B">
        <w:rPr>
          <w:b/>
        </w:rPr>
        <w:t>X</w:t>
      </w:r>
      <w:r w:rsidR="00D06DB0">
        <w:rPr>
          <w:b/>
        </w:rPr>
        <w:t>VII</w:t>
      </w:r>
      <w:r w:rsidRPr="00291D3B">
        <w:rPr>
          <w:b/>
        </w:rPr>
        <w:t>/</w:t>
      </w:r>
      <w:r w:rsidR="00D06DB0">
        <w:rPr>
          <w:b/>
        </w:rPr>
        <w:t>203</w:t>
      </w:r>
      <w:r w:rsidRPr="00291D3B">
        <w:rPr>
          <w:b/>
        </w:rPr>
        <w:t>/1</w:t>
      </w:r>
      <w:r w:rsidR="00D06DB0">
        <w:rPr>
          <w:b/>
        </w:rPr>
        <w:t>6</w:t>
      </w:r>
      <w:r w:rsidRPr="00291D3B">
        <w:rPr>
          <w:b/>
        </w:rPr>
        <w:t xml:space="preserve"> Rady Powiatu Mińskiego z dnia </w:t>
      </w:r>
      <w:r w:rsidR="00851A01" w:rsidRPr="00291D3B">
        <w:rPr>
          <w:b/>
        </w:rPr>
        <w:t>2</w:t>
      </w:r>
      <w:r w:rsidR="00D06DB0">
        <w:rPr>
          <w:b/>
        </w:rPr>
        <w:t>6</w:t>
      </w:r>
      <w:r w:rsidRPr="00291D3B">
        <w:rPr>
          <w:b/>
        </w:rPr>
        <w:t xml:space="preserve"> października 201</w:t>
      </w:r>
      <w:r w:rsidR="00D06DB0">
        <w:rPr>
          <w:b/>
        </w:rPr>
        <w:t>6</w:t>
      </w:r>
      <w:r w:rsidRPr="00291D3B">
        <w:rPr>
          <w:b/>
        </w:rPr>
        <w:t xml:space="preserve"> r. </w:t>
      </w:r>
      <w:r w:rsidRPr="00291D3B">
        <w:t>Program określa formy, zasady i zakres współpracy organów Powiatu z organizacjami pozarządowymi oraz zadania priorytetowe przeznaczone do realizacji przez organizacje. Są to zadania w zakresie:</w:t>
      </w:r>
    </w:p>
    <w:p w:rsidR="00E87F4D" w:rsidRPr="000C4556" w:rsidRDefault="00E87F4D" w:rsidP="00DF2826">
      <w:pPr>
        <w:pStyle w:val="Tekstpodstawowy"/>
        <w:numPr>
          <w:ilvl w:val="0"/>
          <w:numId w:val="1"/>
        </w:numPr>
        <w:tabs>
          <w:tab w:val="clear" w:pos="720"/>
          <w:tab w:val="num" w:pos="1080"/>
        </w:tabs>
      </w:pPr>
      <w:r w:rsidRPr="000C4556">
        <w:t xml:space="preserve">ochrony i promocji zdrowia, </w:t>
      </w:r>
    </w:p>
    <w:p w:rsidR="00E87F4D" w:rsidRPr="000C4556" w:rsidRDefault="00E87F4D" w:rsidP="00E87F4D">
      <w:pPr>
        <w:pStyle w:val="Tekstpodstawowy"/>
        <w:numPr>
          <w:ilvl w:val="0"/>
          <w:numId w:val="1"/>
        </w:numPr>
      </w:pPr>
      <w:r w:rsidRPr="000C4556">
        <w:t>działalności na rzecz osób niepełnosprawnych,</w:t>
      </w:r>
    </w:p>
    <w:p w:rsidR="00E87F4D" w:rsidRPr="000C4556" w:rsidRDefault="00E87F4D" w:rsidP="000C4556">
      <w:pPr>
        <w:pStyle w:val="Tekstpodstawowy"/>
        <w:numPr>
          <w:ilvl w:val="0"/>
          <w:numId w:val="1"/>
        </w:numPr>
      </w:pPr>
      <w:r w:rsidRPr="000C4556">
        <w:t>turystyki i krajoznawstwa oraz</w:t>
      </w:r>
      <w:r w:rsidR="000C4556" w:rsidRPr="000C4556">
        <w:t xml:space="preserve"> działalności na rzecz dzieci i młodzieży, w tym </w:t>
      </w:r>
      <w:r w:rsidRPr="000C4556">
        <w:t>wypoczynku dzieci i młodzieży,</w:t>
      </w:r>
    </w:p>
    <w:p w:rsidR="00E87F4D" w:rsidRPr="000C4556" w:rsidRDefault="00E87F4D" w:rsidP="00DF2826">
      <w:pPr>
        <w:pStyle w:val="Tekstpodstawowy"/>
        <w:numPr>
          <w:ilvl w:val="0"/>
          <w:numId w:val="1"/>
        </w:numPr>
        <w:tabs>
          <w:tab w:val="clear" w:pos="720"/>
          <w:tab w:val="num" w:pos="1080"/>
        </w:tabs>
      </w:pPr>
      <w:r w:rsidRPr="000C4556">
        <w:t xml:space="preserve">kultury, sztuki, ochrony dóbr kultury i dziedzictwa narodowego, </w:t>
      </w:r>
    </w:p>
    <w:p w:rsidR="00E87F4D" w:rsidRPr="000C4556" w:rsidRDefault="00E87F4D" w:rsidP="00DF2826">
      <w:pPr>
        <w:pStyle w:val="Tekstpodstawowy"/>
        <w:numPr>
          <w:ilvl w:val="0"/>
          <w:numId w:val="1"/>
        </w:numPr>
        <w:tabs>
          <w:tab w:val="clear" w:pos="720"/>
          <w:tab w:val="num" w:pos="1080"/>
        </w:tabs>
      </w:pPr>
      <w:r w:rsidRPr="000C4556">
        <w:t>wspierania i upowszechniania kultury fizycznej,</w:t>
      </w:r>
    </w:p>
    <w:p w:rsidR="00E87F4D" w:rsidRPr="000C4556" w:rsidRDefault="00E87F4D" w:rsidP="00DF2826">
      <w:pPr>
        <w:pStyle w:val="Tekstpodstawowy"/>
        <w:numPr>
          <w:ilvl w:val="0"/>
          <w:numId w:val="1"/>
        </w:numPr>
        <w:tabs>
          <w:tab w:val="clear" w:pos="720"/>
          <w:tab w:val="num" w:pos="1440"/>
        </w:tabs>
      </w:pPr>
      <w:r w:rsidRPr="000C4556">
        <w:rPr>
          <w:rFonts w:eastAsia="HG Mincho Light J"/>
        </w:rPr>
        <w:t>działalności wspomagającej rozwój gospodarczy, w tym rozwój przedsiębiorczości,</w:t>
      </w:r>
    </w:p>
    <w:p w:rsidR="00E87F4D" w:rsidRPr="000C4556" w:rsidRDefault="00E87F4D" w:rsidP="00DF2826">
      <w:pPr>
        <w:pStyle w:val="Tekstpodstawowy"/>
        <w:numPr>
          <w:ilvl w:val="0"/>
          <w:numId w:val="1"/>
        </w:numPr>
        <w:tabs>
          <w:tab w:val="clear" w:pos="720"/>
          <w:tab w:val="num" w:pos="1440"/>
        </w:tabs>
      </w:pPr>
      <w:r w:rsidRPr="000C4556">
        <w:t xml:space="preserve">podtrzymywania i upowszechniania tradycji narodowej, pielęgnowania polskości </w:t>
      </w:r>
      <w:r w:rsidR="003627B0" w:rsidRPr="000C4556">
        <w:br/>
      </w:r>
      <w:r w:rsidRPr="000C4556">
        <w:t>oraz rozwoju świadomości narodowej, obywatelskiej i kulturowej,</w:t>
      </w:r>
    </w:p>
    <w:p w:rsidR="000C4556" w:rsidRPr="000C4556" w:rsidRDefault="00E87F4D" w:rsidP="00DF2826">
      <w:pPr>
        <w:pStyle w:val="Tekstpodstawowy"/>
        <w:numPr>
          <w:ilvl w:val="0"/>
          <w:numId w:val="1"/>
        </w:numPr>
        <w:tabs>
          <w:tab w:val="clear" w:pos="720"/>
          <w:tab w:val="num" w:pos="1440"/>
        </w:tabs>
      </w:pPr>
      <w:r w:rsidRPr="000C4556">
        <w:t>działalności na rzecz integracji europejskiej oraz rozwijania kontaktów i współpracy między społeczeństwami</w:t>
      </w:r>
      <w:r w:rsidR="000C4556" w:rsidRPr="000C4556">
        <w:t>,</w:t>
      </w:r>
    </w:p>
    <w:p w:rsidR="00E87F4D" w:rsidRPr="000C4556" w:rsidRDefault="000C4556" w:rsidP="000C4556">
      <w:pPr>
        <w:pStyle w:val="Tekstpodstawowy"/>
        <w:numPr>
          <w:ilvl w:val="0"/>
          <w:numId w:val="1"/>
        </w:numPr>
      </w:pPr>
      <w:r w:rsidRPr="000C4556">
        <w:t>udzielania nieodpłatnej pomocy prawnej oraz zwiększania świadomości prawnej społeczeństwa.</w:t>
      </w:r>
    </w:p>
    <w:p w:rsidR="00E87F4D" w:rsidRPr="000C4556" w:rsidRDefault="00E87F4D" w:rsidP="00E87F4D">
      <w:pPr>
        <w:pStyle w:val="Tekstpodstawowy"/>
      </w:pPr>
    </w:p>
    <w:p w:rsidR="00E87F4D" w:rsidRPr="000C4556" w:rsidRDefault="00E87F4D" w:rsidP="00DF2826">
      <w:pPr>
        <w:pStyle w:val="Tekstpodstawowy"/>
        <w:numPr>
          <w:ilvl w:val="0"/>
          <w:numId w:val="2"/>
        </w:numPr>
        <w:tabs>
          <w:tab w:val="clear" w:pos="360"/>
          <w:tab w:val="num" w:pos="1080"/>
          <w:tab w:val="num" w:pos="1800"/>
        </w:tabs>
        <w:rPr>
          <w:b/>
          <w:sz w:val="26"/>
          <w:szCs w:val="26"/>
        </w:rPr>
      </w:pPr>
      <w:r w:rsidRPr="000C4556">
        <w:rPr>
          <w:b/>
          <w:sz w:val="26"/>
          <w:szCs w:val="26"/>
        </w:rPr>
        <w:t xml:space="preserve">Realizacja Programu Współpracy Powiatu Mińskiego z organizacjami pozarządowymi </w:t>
      </w:r>
      <w:r w:rsidRPr="000C4556">
        <w:rPr>
          <w:rFonts w:eastAsia="HG Mincho Light J"/>
          <w:b/>
          <w:sz w:val="26"/>
          <w:szCs w:val="26"/>
        </w:rPr>
        <w:t xml:space="preserve">oraz podmiotami wymienionymi w art. 3 ust. 3 ustawy z dnia 24 kwietnia 2003 r. o działalności pożytku publicznego i o wolontariacie </w:t>
      </w:r>
      <w:r w:rsidRPr="000C4556">
        <w:rPr>
          <w:rFonts w:eastAsia="HG Mincho Light J"/>
          <w:b/>
          <w:sz w:val="26"/>
          <w:szCs w:val="26"/>
        </w:rPr>
        <w:br/>
      </w:r>
      <w:r w:rsidRPr="000C4556">
        <w:rPr>
          <w:b/>
          <w:sz w:val="26"/>
          <w:szCs w:val="26"/>
        </w:rPr>
        <w:t>w 201</w:t>
      </w:r>
      <w:r w:rsidR="00D06DB0">
        <w:rPr>
          <w:b/>
          <w:sz w:val="26"/>
          <w:szCs w:val="26"/>
        </w:rPr>
        <w:t>7</w:t>
      </w:r>
      <w:r w:rsidRPr="000C4556">
        <w:rPr>
          <w:b/>
          <w:sz w:val="26"/>
          <w:szCs w:val="26"/>
        </w:rPr>
        <w:t xml:space="preserve"> r.</w:t>
      </w:r>
    </w:p>
    <w:p w:rsidR="00E87F4D" w:rsidRPr="00291D3B" w:rsidRDefault="00E87F4D" w:rsidP="00E87F4D">
      <w:pPr>
        <w:pStyle w:val="Tekstpodstawowy"/>
        <w:tabs>
          <w:tab w:val="num" w:pos="1800"/>
        </w:tabs>
        <w:rPr>
          <w:b/>
          <w:color w:val="FF0000"/>
        </w:rPr>
      </w:pPr>
    </w:p>
    <w:p w:rsidR="00E87F4D" w:rsidRPr="000C4556" w:rsidRDefault="00E87F4D" w:rsidP="00DF2826">
      <w:pPr>
        <w:pStyle w:val="Tekstpodstawowy"/>
        <w:ind w:left="360"/>
      </w:pPr>
      <w:r w:rsidRPr="000C4556">
        <w:t xml:space="preserve">Podstawową formą współpracy Powiatu Mińskiego z organizacjami pozarządowymi </w:t>
      </w:r>
      <w:r w:rsidR="00DF2826" w:rsidRPr="000C4556">
        <w:br/>
      </w:r>
      <w:r w:rsidRPr="000C4556">
        <w:t>i innymi podmiotami</w:t>
      </w:r>
      <w:r w:rsidR="00C76E1D" w:rsidRPr="000C4556">
        <w:t>,</w:t>
      </w:r>
      <w:r w:rsidRPr="000C4556">
        <w:t xml:space="preserve"> działającymi w sferze pożytku publicznego</w:t>
      </w:r>
      <w:r w:rsidR="00C76E1D" w:rsidRPr="000C4556">
        <w:t>,</w:t>
      </w:r>
      <w:r w:rsidRPr="000C4556">
        <w:t xml:space="preserve"> zapisaną w Programie                              jest współpraca finansowa realizowana w postaci zlecania zadań publicznych. Zlecanie zadań </w:t>
      </w:r>
      <w:r w:rsidR="003627B0" w:rsidRPr="000C4556">
        <w:t xml:space="preserve">może </w:t>
      </w:r>
      <w:r w:rsidRPr="000C4556">
        <w:t>odbywa</w:t>
      </w:r>
      <w:r w:rsidR="003627B0" w:rsidRPr="000C4556">
        <w:t>ć</w:t>
      </w:r>
      <w:r w:rsidRPr="000C4556">
        <w:t xml:space="preserve"> się poprzez:</w:t>
      </w:r>
    </w:p>
    <w:p w:rsidR="00E87F4D" w:rsidRPr="000C4556" w:rsidRDefault="00E87F4D" w:rsidP="00DF2826">
      <w:pPr>
        <w:pStyle w:val="Tekstpodstawowy"/>
        <w:ind w:left="360"/>
        <w:rPr>
          <w:sz w:val="16"/>
          <w:szCs w:val="16"/>
        </w:rPr>
      </w:pPr>
    </w:p>
    <w:p w:rsidR="00E87F4D" w:rsidRPr="000C4556" w:rsidRDefault="00E87F4D" w:rsidP="00DF2826">
      <w:pPr>
        <w:pStyle w:val="Tekstpodstawowy"/>
        <w:numPr>
          <w:ilvl w:val="0"/>
          <w:numId w:val="3"/>
        </w:numPr>
        <w:tabs>
          <w:tab w:val="clear" w:pos="360"/>
          <w:tab w:val="num" w:pos="1440"/>
          <w:tab w:val="num" w:pos="2340"/>
        </w:tabs>
        <w:ind w:left="720"/>
      </w:pPr>
      <w:r w:rsidRPr="000C4556">
        <w:t xml:space="preserve">powierzanie wykonania zadań publicznych wraz z udzieleniem dotacji </w:t>
      </w:r>
      <w:r w:rsidR="00DF2826" w:rsidRPr="000C4556">
        <w:br/>
      </w:r>
      <w:r w:rsidRPr="000C4556">
        <w:t>na finansowanie ich realizacji,</w:t>
      </w:r>
    </w:p>
    <w:p w:rsidR="00E87F4D" w:rsidRPr="000C4556" w:rsidRDefault="00E87F4D" w:rsidP="00DF2826">
      <w:pPr>
        <w:pStyle w:val="Tekstpodstawowy"/>
        <w:numPr>
          <w:ilvl w:val="0"/>
          <w:numId w:val="3"/>
        </w:numPr>
        <w:tabs>
          <w:tab w:val="clear" w:pos="360"/>
          <w:tab w:val="num" w:pos="1080"/>
          <w:tab w:val="num" w:pos="2340"/>
        </w:tabs>
        <w:ind w:left="720"/>
      </w:pPr>
      <w:r w:rsidRPr="000C4556">
        <w:t xml:space="preserve">wspieranie wykonywania zadań publicznych poprzez udzielenie dotacji </w:t>
      </w:r>
      <w:r w:rsidRPr="000C4556">
        <w:br/>
        <w:t xml:space="preserve">na dofinansowanie ich realizacji. </w:t>
      </w:r>
    </w:p>
    <w:p w:rsidR="00E87F4D" w:rsidRPr="000C4556" w:rsidRDefault="00E87F4D" w:rsidP="00DF2826">
      <w:pPr>
        <w:pStyle w:val="Tekstpodstawowy"/>
        <w:ind w:left="360"/>
      </w:pPr>
    </w:p>
    <w:p w:rsidR="00E87F4D" w:rsidRPr="000C77D8" w:rsidRDefault="00E87F4D" w:rsidP="00DF2826">
      <w:pPr>
        <w:pStyle w:val="Tekstpodstawowy"/>
        <w:ind w:left="360"/>
      </w:pPr>
      <w:r w:rsidRPr="000C4556">
        <w:lastRenderedPageBreak/>
        <w:t xml:space="preserve">Zarząd Powiatu Mińskiego ogłosił otwarte konkursy ofert na realizację zadań publicznych. W wyniku przeprowadzonego postępowania </w:t>
      </w:r>
      <w:r w:rsidRPr="000C77D8">
        <w:t xml:space="preserve">konkursowego wybrane zostały oferty i zlecono wykonanie zadań publicznych </w:t>
      </w:r>
      <w:r w:rsidR="006D15A7" w:rsidRPr="000C77D8">
        <w:t>w 201</w:t>
      </w:r>
      <w:r w:rsidR="00D06DB0">
        <w:t>7</w:t>
      </w:r>
      <w:r w:rsidR="006D15A7" w:rsidRPr="000C77D8">
        <w:t xml:space="preserve"> r. </w:t>
      </w:r>
      <w:r w:rsidRPr="000C77D8">
        <w:t xml:space="preserve">na kwotę </w:t>
      </w:r>
      <w:r w:rsidR="002F56AE" w:rsidRPr="0013457D">
        <w:rPr>
          <w:b/>
        </w:rPr>
        <w:t>2</w:t>
      </w:r>
      <w:r w:rsidR="0013457D" w:rsidRPr="0013457D">
        <w:rPr>
          <w:b/>
        </w:rPr>
        <w:t>78</w:t>
      </w:r>
      <w:r w:rsidR="002F56AE" w:rsidRPr="0013457D">
        <w:rPr>
          <w:b/>
        </w:rPr>
        <w:t>.9</w:t>
      </w:r>
      <w:r w:rsidR="0013457D" w:rsidRPr="0013457D">
        <w:rPr>
          <w:b/>
        </w:rPr>
        <w:t>10</w:t>
      </w:r>
      <w:r w:rsidRPr="0013457D">
        <w:rPr>
          <w:b/>
        </w:rPr>
        <w:t xml:space="preserve"> zł</w:t>
      </w:r>
      <w:r w:rsidRPr="0013457D">
        <w:t xml:space="preserve"> </w:t>
      </w:r>
      <w:r w:rsidR="00C125B3">
        <w:br/>
      </w:r>
      <w:r w:rsidRPr="000C77D8">
        <w:t>niżej wymienionym organizacjom i podmiotom:</w:t>
      </w:r>
    </w:p>
    <w:p w:rsidR="000C4556" w:rsidRDefault="000C4556" w:rsidP="00DF2826">
      <w:pPr>
        <w:ind w:left="360"/>
        <w:jc w:val="both"/>
        <w:rPr>
          <w:b/>
          <w:color w:val="FF0000"/>
          <w:sz w:val="28"/>
          <w:szCs w:val="28"/>
        </w:rPr>
      </w:pPr>
    </w:p>
    <w:p w:rsidR="00E87F4D" w:rsidRPr="008C3AAD" w:rsidRDefault="00E87F4D" w:rsidP="00DF2826">
      <w:pPr>
        <w:ind w:left="360"/>
        <w:jc w:val="both"/>
        <w:rPr>
          <w:b/>
          <w:sz w:val="28"/>
          <w:szCs w:val="28"/>
        </w:rPr>
      </w:pPr>
      <w:r w:rsidRPr="008C3AAD">
        <w:rPr>
          <w:b/>
          <w:sz w:val="28"/>
          <w:szCs w:val="28"/>
        </w:rPr>
        <w:t>OCHRONA I PROMOCJA ZDROWIA:</w:t>
      </w:r>
    </w:p>
    <w:p w:rsidR="00E87F4D" w:rsidRPr="008C3AAD" w:rsidRDefault="00E87F4D" w:rsidP="00E87F4D">
      <w:pPr>
        <w:jc w:val="both"/>
        <w:rPr>
          <w:b/>
          <w:sz w:val="16"/>
          <w:szCs w:val="16"/>
        </w:rPr>
      </w:pPr>
    </w:p>
    <w:p w:rsidR="00E87F4D" w:rsidRPr="008C3AAD" w:rsidRDefault="00E87F4D" w:rsidP="00E87F4D">
      <w:pPr>
        <w:tabs>
          <w:tab w:val="left" w:pos="1620"/>
        </w:tabs>
        <w:ind w:left="1620" w:hanging="1080"/>
        <w:jc w:val="both"/>
        <w:rPr>
          <w:b/>
          <w:i/>
        </w:rPr>
      </w:pPr>
      <w:r w:rsidRPr="008C3AAD">
        <w:rPr>
          <w:b/>
          <w:i/>
        </w:rPr>
        <w:t>Zadanie I. Podniesienie poziomu wiedzy i umiejętności oraz rozbudzanie motywacji młodzieży szkolnej do prowadzenia zdrowego stylu życia</w:t>
      </w:r>
      <w:r w:rsidR="008C6CEC" w:rsidRPr="008C3AAD">
        <w:rPr>
          <w:b/>
          <w:i/>
        </w:rPr>
        <w:t>:</w:t>
      </w:r>
      <w:r w:rsidRPr="008C3AAD">
        <w:rPr>
          <w:b/>
          <w:i/>
        </w:rPr>
        <w:t xml:space="preserve"> </w:t>
      </w:r>
    </w:p>
    <w:p w:rsidR="00E87F4D" w:rsidRPr="008C3AAD" w:rsidRDefault="00E87F4D" w:rsidP="00E87F4D">
      <w:pPr>
        <w:tabs>
          <w:tab w:val="left" w:pos="613"/>
        </w:tabs>
        <w:ind w:left="613"/>
        <w:jc w:val="both"/>
        <w:rPr>
          <w:b/>
          <w:sz w:val="16"/>
          <w:szCs w:val="16"/>
        </w:rPr>
      </w:pPr>
    </w:p>
    <w:p w:rsidR="00D06DB0" w:rsidRDefault="00D06DB0" w:rsidP="00107721">
      <w:pPr>
        <w:pStyle w:val="Akapitzlist"/>
        <w:numPr>
          <w:ilvl w:val="0"/>
          <w:numId w:val="32"/>
        </w:numPr>
        <w:tabs>
          <w:tab w:val="left" w:pos="613"/>
        </w:tabs>
        <w:jc w:val="both"/>
      </w:pPr>
      <w:r>
        <w:t xml:space="preserve">Stowarzyszenie Pomocy Dzieciom Niepełnosprawnym „Możesz więcej” </w:t>
      </w:r>
      <w:r w:rsidR="00C125B3">
        <w:br/>
      </w:r>
      <w:r>
        <w:t>w Mińsku Mazowieckim</w:t>
      </w:r>
      <w:r w:rsidRPr="00D06DB0">
        <w:t xml:space="preserve"> </w:t>
      </w:r>
      <w:r>
        <w:t xml:space="preserve">na </w:t>
      </w:r>
      <w:r w:rsidRPr="00D06DB0">
        <w:t>realizację zadania publicznego</w:t>
      </w:r>
      <w:r>
        <w:t xml:space="preserve"> pn.</w:t>
      </w:r>
      <w:r w:rsidRPr="00D06DB0">
        <w:t xml:space="preserve"> „Przepis </w:t>
      </w:r>
      <w:r w:rsidR="00447D9A">
        <w:br/>
      </w:r>
      <w:r w:rsidRPr="00D06DB0">
        <w:t>na zdrowie”</w:t>
      </w:r>
      <w:r w:rsidRPr="00D06DB0">
        <w:rPr>
          <w:szCs w:val="26"/>
        </w:rPr>
        <w:t xml:space="preserve"> – 2.500 zł</w:t>
      </w:r>
    </w:p>
    <w:p w:rsidR="00E87F4D" w:rsidRPr="008C3AAD" w:rsidRDefault="00E87F4D" w:rsidP="00E87F4D">
      <w:pPr>
        <w:tabs>
          <w:tab w:val="left" w:pos="613"/>
        </w:tabs>
        <w:ind w:left="1800" w:hanging="1260"/>
        <w:jc w:val="both"/>
        <w:rPr>
          <w:b/>
          <w:i/>
          <w:sz w:val="16"/>
          <w:szCs w:val="16"/>
        </w:rPr>
      </w:pPr>
    </w:p>
    <w:p w:rsidR="00E87F4D" w:rsidRPr="008C3AAD" w:rsidRDefault="00E87F4D" w:rsidP="00E87F4D">
      <w:pPr>
        <w:tabs>
          <w:tab w:val="left" w:pos="613"/>
        </w:tabs>
        <w:ind w:left="1800" w:hanging="1260"/>
        <w:jc w:val="both"/>
        <w:rPr>
          <w:b/>
          <w:i/>
        </w:rPr>
      </w:pPr>
      <w:r w:rsidRPr="008C3AAD">
        <w:rPr>
          <w:b/>
          <w:i/>
        </w:rPr>
        <w:t>Zadanie II. P</w:t>
      </w:r>
      <w:r w:rsidRPr="008C3AAD">
        <w:rPr>
          <w:rFonts w:eastAsia="HG Mincho Light J"/>
          <w:b/>
          <w:i/>
        </w:rPr>
        <w:t>ropagowanie zdrowego i aktywnego stylu życia wśród osób starszych</w:t>
      </w:r>
      <w:r w:rsidR="008C6CEC" w:rsidRPr="008C3AAD">
        <w:rPr>
          <w:rFonts w:eastAsia="HG Mincho Light J"/>
          <w:b/>
          <w:i/>
        </w:rPr>
        <w:t>:</w:t>
      </w:r>
      <w:r w:rsidRPr="008C3AAD">
        <w:rPr>
          <w:b/>
          <w:i/>
        </w:rPr>
        <w:t xml:space="preserve"> </w:t>
      </w:r>
    </w:p>
    <w:p w:rsidR="00FC1436" w:rsidRPr="008C3AAD" w:rsidRDefault="00FC1436" w:rsidP="00E87F4D">
      <w:pPr>
        <w:tabs>
          <w:tab w:val="left" w:pos="613"/>
        </w:tabs>
        <w:ind w:left="613"/>
        <w:jc w:val="both"/>
        <w:rPr>
          <w:sz w:val="16"/>
          <w:szCs w:val="16"/>
        </w:rPr>
      </w:pPr>
    </w:p>
    <w:p w:rsidR="00D06DB0" w:rsidRPr="008C3AAD" w:rsidRDefault="00D06DB0" w:rsidP="00D06DB0">
      <w:pPr>
        <w:tabs>
          <w:tab w:val="left" w:pos="613"/>
        </w:tabs>
        <w:ind w:left="613"/>
        <w:jc w:val="both"/>
      </w:pPr>
      <w:r w:rsidRPr="008C3AAD">
        <w:t xml:space="preserve">W </w:t>
      </w:r>
      <w:r w:rsidRPr="008C3AAD">
        <w:rPr>
          <w:bCs/>
        </w:rPr>
        <w:t>tym zada</w:t>
      </w:r>
      <w:r>
        <w:rPr>
          <w:bCs/>
        </w:rPr>
        <w:t>niu</w:t>
      </w:r>
      <w:r w:rsidRPr="008C3AAD">
        <w:rPr>
          <w:bCs/>
        </w:rPr>
        <w:t xml:space="preserve"> nie została przyznana dotacja.</w:t>
      </w:r>
    </w:p>
    <w:p w:rsidR="008C3AAD" w:rsidRPr="002F2F4D" w:rsidRDefault="008C3AAD" w:rsidP="00E87F4D">
      <w:pPr>
        <w:tabs>
          <w:tab w:val="left" w:pos="613"/>
        </w:tabs>
        <w:ind w:left="613"/>
        <w:jc w:val="both"/>
        <w:rPr>
          <w:color w:val="FF0000"/>
        </w:rPr>
      </w:pPr>
    </w:p>
    <w:p w:rsidR="00835821" w:rsidRPr="002F2F4D" w:rsidRDefault="00835821" w:rsidP="00E87F4D">
      <w:pPr>
        <w:tabs>
          <w:tab w:val="left" w:pos="613"/>
        </w:tabs>
        <w:ind w:left="613"/>
        <w:jc w:val="both"/>
        <w:rPr>
          <w:color w:val="FF0000"/>
        </w:rPr>
      </w:pPr>
    </w:p>
    <w:p w:rsidR="00E87F4D" w:rsidRPr="008C3AAD" w:rsidRDefault="00E87F4D" w:rsidP="00DF2826">
      <w:pPr>
        <w:tabs>
          <w:tab w:val="left" w:pos="613"/>
        </w:tabs>
        <w:ind w:left="540" w:hanging="114"/>
        <w:jc w:val="both"/>
        <w:rPr>
          <w:b/>
          <w:sz w:val="28"/>
          <w:szCs w:val="28"/>
        </w:rPr>
      </w:pPr>
      <w:r w:rsidRPr="008C3AAD">
        <w:rPr>
          <w:b/>
          <w:sz w:val="28"/>
          <w:szCs w:val="28"/>
        </w:rPr>
        <w:t xml:space="preserve">DZIAŁALNOŚĆ NA RZECZ OSÓB NIEPEŁNOSPRAWNYCH: </w:t>
      </w:r>
    </w:p>
    <w:p w:rsidR="00E87F4D" w:rsidRPr="008C3AAD" w:rsidRDefault="00E87F4D" w:rsidP="00E87F4D">
      <w:pPr>
        <w:tabs>
          <w:tab w:val="left" w:pos="613"/>
        </w:tabs>
        <w:jc w:val="both"/>
        <w:rPr>
          <w:b/>
          <w:sz w:val="16"/>
          <w:szCs w:val="16"/>
        </w:rPr>
      </w:pPr>
    </w:p>
    <w:p w:rsidR="00E87F4D" w:rsidRPr="008C3AAD" w:rsidRDefault="00E87F4D" w:rsidP="00E87F4D">
      <w:pPr>
        <w:tabs>
          <w:tab w:val="left" w:pos="613"/>
        </w:tabs>
        <w:ind w:left="1620" w:hanging="1080"/>
        <w:jc w:val="both"/>
        <w:rPr>
          <w:b/>
          <w:i/>
        </w:rPr>
      </w:pPr>
      <w:r w:rsidRPr="008C3AAD">
        <w:rPr>
          <w:b/>
          <w:i/>
        </w:rPr>
        <w:t>Zadanie. Tworzenie i wdrażanie programów pomocy dzieciom niepełnosprawnym                         i ich rodzinom</w:t>
      </w:r>
      <w:r w:rsidR="008C6CEC" w:rsidRPr="008C3AAD">
        <w:rPr>
          <w:b/>
          <w:i/>
        </w:rPr>
        <w:t>:</w:t>
      </w:r>
    </w:p>
    <w:p w:rsidR="00E87F4D" w:rsidRPr="008C3AAD" w:rsidRDefault="00E87F4D" w:rsidP="00E87F4D">
      <w:pPr>
        <w:tabs>
          <w:tab w:val="left" w:pos="613"/>
        </w:tabs>
        <w:ind w:left="1620" w:hanging="1080"/>
        <w:jc w:val="both"/>
        <w:rPr>
          <w:b/>
          <w:i/>
          <w:sz w:val="16"/>
          <w:szCs w:val="16"/>
        </w:rPr>
      </w:pPr>
    </w:p>
    <w:p w:rsidR="003068A3" w:rsidRPr="008C3AAD" w:rsidRDefault="003068A3" w:rsidP="00107721">
      <w:pPr>
        <w:numPr>
          <w:ilvl w:val="0"/>
          <w:numId w:val="18"/>
        </w:numPr>
        <w:suppressAutoHyphens/>
        <w:jc w:val="both"/>
        <w:rPr>
          <w:lang w:eastAsia="ar-SA"/>
        </w:rPr>
      </w:pPr>
      <w:r w:rsidRPr="008C3AAD">
        <w:rPr>
          <w:lang w:eastAsia="ar-SA"/>
        </w:rPr>
        <w:t xml:space="preserve">Mazowieckie Stowarzyszenie na Rzecz Dzieci i Młodzieży z Mózgowym Porażeniem Dziecięcym „Krok Dalej” w Mińsku Mazowieckim na realizację </w:t>
      </w:r>
      <w:r w:rsidR="008C3AAD" w:rsidRPr="008C3AAD">
        <w:rPr>
          <w:lang w:eastAsia="ar-SA"/>
        </w:rPr>
        <w:t>zadania pn.</w:t>
      </w:r>
      <w:r w:rsidRPr="008C3AAD">
        <w:rPr>
          <w:lang w:eastAsia="ar-SA"/>
        </w:rPr>
        <w:t xml:space="preserve"> </w:t>
      </w:r>
      <w:r w:rsidR="00851A01" w:rsidRPr="008C3AAD">
        <w:rPr>
          <w:lang w:eastAsia="ar-SA"/>
        </w:rPr>
        <w:t>„Przyjazny czas”</w:t>
      </w:r>
      <w:r w:rsidRPr="008C3AAD">
        <w:rPr>
          <w:szCs w:val="26"/>
        </w:rPr>
        <w:t>–</w:t>
      </w:r>
      <w:r w:rsidR="002738BE" w:rsidRPr="008C3AAD">
        <w:rPr>
          <w:szCs w:val="26"/>
        </w:rPr>
        <w:t xml:space="preserve"> </w:t>
      </w:r>
      <w:r w:rsidR="0013457D">
        <w:rPr>
          <w:szCs w:val="26"/>
        </w:rPr>
        <w:t>10</w:t>
      </w:r>
      <w:r w:rsidRPr="008C3AAD">
        <w:rPr>
          <w:lang w:eastAsia="ar-SA"/>
        </w:rPr>
        <w:t>.000 zł</w:t>
      </w:r>
      <w:r w:rsidR="00614299" w:rsidRPr="008C3AAD">
        <w:rPr>
          <w:lang w:eastAsia="ar-SA"/>
        </w:rPr>
        <w:t>;</w:t>
      </w:r>
    </w:p>
    <w:p w:rsidR="008C3AAD" w:rsidRPr="008C3AAD" w:rsidRDefault="008C3AAD" w:rsidP="00107721">
      <w:pPr>
        <w:numPr>
          <w:ilvl w:val="0"/>
          <w:numId w:val="18"/>
        </w:numPr>
        <w:suppressAutoHyphens/>
        <w:jc w:val="both"/>
        <w:rPr>
          <w:lang w:eastAsia="ar-SA"/>
        </w:rPr>
      </w:pPr>
      <w:r w:rsidRPr="008C3AAD">
        <w:rPr>
          <w:lang w:eastAsia="ar-SA"/>
        </w:rPr>
        <w:t xml:space="preserve">Stowarzyszenie Pomocy Dzieciom Niepełnosprawnym „Możesz więcej” </w:t>
      </w:r>
      <w:r w:rsidRPr="008C3AAD">
        <w:rPr>
          <w:lang w:eastAsia="ar-SA"/>
        </w:rPr>
        <w:br/>
        <w:t xml:space="preserve">w Mińsku Mazowieckim na realizację zadania pn. „Lekcja na czterech łapach” </w:t>
      </w:r>
      <w:r w:rsidRPr="008C3AAD">
        <w:rPr>
          <w:lang w:eastAsia="ar-SA"/>
        </w:rPr>
        <w:br/>
      </w:r>
      <w:r w:rsidRPr="008C3AAD">
        <w:rPr>
          <w:szCs w:val="26"/>
        </w:rPr>
        <w:t>–</w:t>
      </w:r>
      <w:r w:rsidRPr="008C3AAD">
        <w:rPr>
          <w:lang w:eastAsia="ar-SA"/>
        </w:rPr>
        <w:t xml:space="preserve"> </w:t>
      </w:r>
      <w:r w:rsidR="00D06DB0">
        <w:rPr>
          <w:lang w:eastAsia="ar-SA"/>
        </w:rPr>
        <w:t>10</w:t>
      </w:r>
      <w:r w:rsidRPr="008C3AAD">
        <w:rPr>
          <w:lang w:eastAsia="ar-SA"/>
        </w:rPr>
        <w:t>.000 zł;</w:t>
      </w:r>
    </w:p>
    <w:p w:rsidR="008C3AAD" w:rsidRPr="008C3AAD" w:rsidRDefault="008C3AAD" w:rsidP="00107721">
      <w:pPr>
        <w:numPr>
          <w:ilvl w:val="0"/>
          <w:numId w:val="18"/>
        </w:numPr>
        <w:suppressAutoHyphens/>
        <w:jc w:val="both"/>
        <w:rPr>
          <w:lang w:eastAsia="ar-SA"/>
        </w:rPr>
      </w:pPr>
      <w:r w:rsidRPr="008C3AAD">
        <w:rPr>
          <w:szCs w:val="26"/>
        </w:rPr>
        <w:t xml:space="preserve">Stowarzyszenie „Koniczynka” działające na rzecz dzieci z niepełnosprawnością umysłową w Ignacowie na realizację zadania pn. „Dotyk psiej łapy”- zajęcia </w:t>
      </w:r>
      <w:r w:rsidRPr="008C3AAD">
        <w:rPr>
          <w:szCs w:val="26"/>
        </w:rPr>
        <w:br/>
        <w:t xml:space="preserve">dla dzieci z niepełnosprawnością umysłową i ruchową w formie terapii z psem </w:t>
      </w:r>
      <w:r w:rsidRPr="008C3AAD">
        <w:rPr>
          <w:szCs w:val="26"/>
        </w:rPr>
        <w:br/>
        <w:t>– 4</w:t>
      </w:r>
      <w:r w:rsidRPr="008C3AAD">
        <w:rPr>
          <w:lang w:eastAsia="ar-SA"/>
        </w:rPr>
        <w:t>.</w:t>
      </w:r>
      <w:r w:rsidR="00812F7D">
        <w:rPr>
          <w:lang w:eastAsia="ar-SA"/>
        </w:rPr>
        <w:t>8</w:t>
      </w:r>
      <w:r w:rsidRPr="008C3AAD">
        <w:rPr>
          <w:lang w:eastAsia="ar-SA"/>
        </w:rPr>
        <w:t>00 zł;</w:t>
      </w:r>
    </w:p>
    <w:p w:rsidR="003068A3" w:rsidRPr="008C3AAD" w:rsidRDefault="003068A3" w:rsidP="00107721">
      <w:pPr>
        <w:numPr>
          <w:ilvl w:val="0"/>
          <w:numId w:val="18"/>
        </w:numPr>
        <w:suppressAutoHyphens/>
        <w:jc w:val="both"/>
        <w:rPr>
          <w:lang w:eastAsia="ar-SA"/>
        </w:rPr>
      </w:pPr>
      <w:r w:rsidRPr="008C3AAD">
        <w:rPr>
          <w:lang w:eastAsia="ar-SA"/>
        </w:rPr>
        <w:t xml:space="preserve">Stowarzyszenie na Rzecz Dzieci Upośledzonych Umysłowo „Dzieciom Radość” </w:t>
      </w:r>
      <w:r w:rsidRPr="008C3AAD">
        <w:rPr>
          <w:lang w:eastAsia="ar-SA"/>
        </w:rPr>
        <w:br/>
        <w:t xml:space="preserve">w Ignacowie na realizację </w:t>
      </w:r>
      <w:r w:rsidR="00812F7D">
        <w:rPr>
          <w:lang w:eastAsia="ar-SA"/>
        </w:rPr>
        <w:t>zadania pn.</w:t>
      </w:r>
      <w:r w:rsidRPr="008C3AAD">
        <w:rPr>
          <w:lang w:eastAsia="ar-SA"/>
        </w:rPr>
        <w:t xml:space="preserve"> </w:t>
      </w:r>
      <w:r w:rsidR="008C3AAD" w:rsidRPr="008C3AAD">
        <w:rPr>
          <w:lang w:eastAsia="ar-SA"/>
        </w:rPr>
        <w:t>„</w:t>
      </w:r>
      <w:r w:rsidR="00812F7D">
        <w:rPr>
          <w:lang w:eastAsia="ar-SA"/>
        </w:rPr>
        <w:t>Koń mój przyjaciel</w:t>
      </w:r>
      <w:r w:rsidR="008C3AAD" w:rsidRPr="008C3AAD">
        <w:rPr>
          <w:lang w:eastAsia="ar-SA"/>
        </w:rPr>
        <w:t>”</w:t>
      </w:r>
      <w:r w:rsidRPr="008C3AAD">
        <w:rPr>
          <w:lang w:eastAsia="ar-SA"/>
        </w:rPr>
        <w:t xml:space="preserve"> </w:t>
      </w:r>
      <w:r w:rsidRPr="008C3AAD">
        <w:rPr>
          <w:szCs w:val="26"/>
        </w:rPr>
        <w:t xml:space="preserve">– </w:t>
      </w:r>
      <w:r w:rsidR="00812F7D">
        <w:rPr>
          <w:szCs w:val="26"/>
        </w:rPr>
        <w:t>5</w:t>
      </w:r>
      <w:r w:rsidRPr="008C3AAD">
        <w:rPr>
          <w:lang w:eastAsia="ar-SA"/>
        </w:rPr>
        <w:t>.</w:t>
      </w:r>
      <w:r w:rsidR="00812F7D">
        <w:rPr>
          <w:lang w:eastAsia="ar-SA"/>
        </w:rPr>
        <w:t>0</w:t>
      </w:r>
      <w:r w:rsidRPr="008C3AAD">
        <w:rPr>
          <w:lang w:eastAsia="ar-SA"/>
        </w:rPr>
        <w:t>00 zł</w:t>
      </w:r>
      <w:r w:rsidR="008C3AAD" w:rsidRPr="008C3AAD">
        <w:rPr>
          <w:lang w:eastAsia="ar-SA"/>
        </w:rPr>
        <w:t>.</w:t>
      </w:r>
    </w:p>
    <w:p w:rsidR="000F527F" w:rsidRPr="002F2F4D" w:rsidRDefault="000F527F" w:rsidP="00E87F4D">
      <w:pPr>
        <w:jc w:val="both"/>
        <w:rPr>
          <w:color w:val="FF0000"/>
        </w:rPr>
      </w:pPr>
    </w:p>
    <w:p w:rsidR="00835821" w:rsidRPr="002F2F4D" w:rsidRDefault="00835821" w:rsidP="00E87F4D">
      <w:pPr>
        <w:jc w:val="both"/>
        <w:rPr>
          <w:color w:val="FF0000"/>
        </w:rPr>
      </w:pPr>
    </w:p>
    <w:p w:rsidR="00E87F4D" w:rsidRPr="00447CA8" w:rsidRDefault="00E87F4D" w:rsidP="00DF2826">
      <w:pPr>
        <w:ind w:left="426"/>
        <w:jc w:val="both"/>
        <w:rPr>
          <w:b/>
          <w:sz w:val="28"/>
          <w:szCs w:val="28"/>
        </w:rPr>
      </w:pPr>
      <w:r w:rsidRPr="00447CA8">
        <w:rPr>
          <w:b/>
          <w:sz w:val="28"/>
          <w:szCs w:val="28"/>
        </w:rPr>
        <w:t xml:space="preserve">TURYSTYKA I KRAJOZNAWSTWO ORAZ </w:t>
      </w:r>
      <w:r w:rsidR="008C3AAD" w:rsidRPr="00447CA8">
        <w:rPr>
          <w:b/>
          <w:sz w:val="28"/>
          <w:szCs w:val="28"/>
        </w:rPr>
        <w:t>DZIAŁALNOŚ</w:t>
      </w:r>
      <w:r w:rsidR="00447D9A">
        <w:rPr>
          <w:b/>
          <w:sz w:val="28"/>
          <w:szCs w:val="28"/>
        </w:rPr>
        <w:t>Ć</w:t>
      </w:r>
      <w:r w:rsidR="008C3AAD" w:rsidRPr="00447CA8">
        <w:rPr>
          <w:b/>
          <w:sz w:val="28"/>
          <w:szCs w:val="28"/>
        </w:rPr>
        <w:t xml:space="preserve"> </w:t>
      </w:r>
      <w:r w:rsidR="00447CA8" w:rsidRPr="00447CA8">
        <w:rPr>
          <w:b/>
          <w:sz w:val="28"/>
          <w:szCs w:val="28"/>
        </w:rPr>
        <w:br/>
      </w:r>
      <w:r w:rsidR="008C3AAD" w:rsidRPr="00447CA8">
        <w:rPr>
          <w:b/>
          <w:sz w:val="28"/>
          <w:szCs w:val="28"/>
        </w:rPr>
        <w:t xml:space="preserve">NA RZECZ DZIECI I MŁODZIEŻY, W TYM </w:t>
      </w:r>
      <w:r w:rsidRPr="00447CA8">
        <w:rPr>
          <w:b/>
          <w:sz w:val="28"/>
          <w:szCs w:val="28"/>
        </w:rPr>
        <w:t>WYPOCZYN</w:t>
      </w:r>
      <w:r w:rsidR="00447D9A">
        <w:rPr>
          <w:b/>
          <w:sz w:val="28"/>
          <w:szCs w:val="28"/>
        </w:rPr>
        <w:t>E</w:t>
      </w:r>
      <w:r w:rsidRPr="00447CA8">
        <w:rPr>
          <w:b/>
          <w:sz w:val="28"/>
          <w:szCs w:val="28"/>
        </w:rPr>
        <w:t xml:space="preserve">K DZIECI </w:t>
      </w:r>
      <w:r w:rsidR="002F2F4D">
        <w:rPr>
          <w:b/>
          <w:sz w:val="28"/>
          <w:szCs w:val="28"/>
        </w:rPr>
        <w:t xml:space="preserve"> </w:t>
      </w:r>
      <w:r w:rsidRPr="00447CA8">
        <w:rPr>
          <w:b/>
          <w:sz w:val="28"/>
          <w:szCs w:val="28"/>
        </w:rPr>
        <w:t xml:space="preserve">I </w:t>
      </w:r>
      <w:r w:rsidR="002F2F4D">
        <w:rPr>
          <w:b/>
          <w:sz w:val="28"/>
          <w:szCs w:val="28"/>
        </w:rPr>
        <w:t xml:space="preserve"> </w:t>
      </w:r>
      <w:r w:rsidRPr="00447CA8">
        <w:rPr>
          <w:b/>
          <w:sz w:val="28"/>
          <w:szCs w:val="28"/>
        </w:rPr>
        <w:t xml:space="preserve">MŁODZIEŻY: </w:t>
      </w:r>
    </w:p>
    <w:p w:rsidR="00E87F4D" w:rsidRPr="00447CA8" w:rsidRDefault="00E87F4D" w:rsidP="00E87F4D">
      <w:pPr>
        <w:jc w:val="both"/>
        <w:rPr>
          <w:i/>
          <w:sz w:val="16"/>
          <w:szCs w:val="16"/>
        </w:rPr>
      </w:pPr>
      <w:r w:rsidRPr="00447CA8">
        <w:rPr>
          <w:i/>
        </w:rPr>
        <w:t xml:space="preserve">       </w:t>
      </w:r>
    </w:p>
    <w:p w:rsidR="00E87F4D" w:rsidRPr="00447CA8" w:rsidRDefault="00E87F4D" w:rsidP="00E87F4D">
      <w:pPr>
        <w:ind w:left="1620" w:hanging="1080"/>
        <w:jc w:val="both"/>
        <w:rPr>
          <w:b/>
          <w:i/>
        </w:rPr>
      </w:pPr>
      <w:r w:rsidRPr="00447CA8">
        <w:rPr>
          <w:b/>
          <w:i/>
        </w:rPr>
        <w:t>Zadanie I. Organizacja rajdów, szkoleń, konkursów i innych imprez popularyzujących turystykę, za wyjątkiem wycieczek, obozów, kolonii</w:t>
      </w:r>
      <w:r w:rsidR="008C6CEC" w:rsidRPr="00447CA8">
        <w:rPr>
          <w:b/>
          <w:i/>
        </w:rPr>
        <w:t>:</w:t>
      </w:r>
    </w:p>
    <w:p w:rsidR="00FC1436" w:rsidRPr="00447CA8" w:rsidRDefault="00FC1436" w:rsidP="00E87F4D">
      <w:pPr>
        <w:ind w:left="1620" w:hanging="1080"/>
        <w:jc w:val="both"/>
        <w:rPr>
          <w:b/>
          <w:i/>
          <w:sz w:val="16"/>
          <w:szCs w:val="16"/>
        </w:rPr>
      </w:pPr>
    </w:p>
    <w:p w:rsidR="003068A3" w:rsidRPr="00812F7D" w:rsidRDefault="00FC1436" w:rsidP="00107721">
      <w:pPr>
        <w:pStyle w:val="Akapitzlist"/>
        <w:numPr>
          <w:ilvl w:val="0"/>
          <w:numId w:val="10"/>
        </w:numPr>
        <w:jc w:val="both"/>
        <w:rPr>
          <w:szCs w:val="26"/>
        </w:rPr>
      </w:pPr>
      <w:r w:rsidRPr="00447CA8">
        <w:t xml:space="preserve">Stowarzyszenie na rzecz dzieci upośledzonych umysłowo „Dzieciom Radość” </w:t>
      </w:r>
      <w:r w:rsidR="003627B0" w:rsidRPr="00447CA8">
        <w:br/>
      </w:r>
      <w:r w:rsidRPr="00447CA8">
        <w:t xml:space="preserve">w Ignacowie </w:t>
      </w:r>
      <w:r w:rsidRPr="00812F7D">
        <w:rPr>
          <w:szCs w:val="26"/>
        </w:rPr>
        <w:t xml:space="preserve">na realizację zadania </w:t>
      </w:r>
      <w:r w:rsidR="003068A3" w:rsidRPr="00812F7D">
        <w:rPr>
          <w:szCs w:val="26"/>
        </w:rPr>
        <w:t xml:space="preserve">pn. </w:t>
      </w:r>
      <w:r w:rsidR="00812F7D" w:rsidRPr="00812F7D">
        <w:rPr>
          <w:szCs w:val="26"/>
        </w:rPr>
        <w:t>„Nasz las” - edukacja i rekreacja na obszarach leśnych – rajd pieszy ścieżkami Nadbużańskiego Parku Krajobrazowego</w:t>
      </w:r>
      <w:r w:rsidR="003068A3" w:rsidRPr="00447CA8">
        <w:rPr>
          <w:lang w:eastAsia="ar-SA"/>
        </w:rPr>
        <w:t xml:space="preserve"> – </w:t>
      </w:r>
      <w:r w:rsidR="003068A3" w:rsidRPr="00812F7D">
        <w:rPr>
          <w:szCs w:val="26"/>
        </w:rPr>
        <w:t>2.</w:t>
      </w:r>
      <w:r w:rsidR="00812F7D">
        <w:rPr>
          <w:szCs w:val="26"/>
        </w:rPr>
        <w:t>30</w:t>
      </w:r>
      <w:r w:rsidR="003068A3" w:rsidRPr="00812F7D">
        <w:rPr>
          <w:szCs w:val="26"/>
        </w:rPr>
        <w:t>0 zł.</w:t>
      </w:r>
    </w:p>
    <w:p w:rsidR="00E87F4D" w:rsidRPr="00447CA8" w:rsidRDefault="00E87F4D" w:rsidP="00E87F4D">
      <w:pPr>
        <w:tabs>
          <w:tab w:val="left" w:pos="540"/>
        </w:tabs>
        <w:jc w:val="both"/>
        <w:rPr>
          <w:i/>
          <w:sz w:val="16"/>
          <w:szCs w:val="16"/>
        </w:rPr>
      </w:pPr>
    </w:p>
    <w:p w:rsidR="00E87F4D" w:rsidRPr="00447CA8" w:rsidRDefault="00E87F4D" w:rsidP="00E87F4D">
      <w:pPr>
        <w:ind w:left="1440" w:hanging="900"/>
        <w:jc w:val="both"/>
        <w:rPr>
          <w:b/>
          <w:i/>
        </w:rPr>
      </w:pPr>
      <w:r w:rsidRPr="00447CA8">
        <w:rPr>
          <w:b/>
          <w:i/>
        </w:rPr>
        <w:t>Zadanie II. Wspieranie działalności wydawniczej poświęconej atrakcjom turystycznym Powiatu Mińskiego:</w:t>
      </w:r>
    </w:p>
    <w:p w:rsidR="00E87F4D" w:rsidRPr="00447CA8" w:rsidRDefault="00E87F4D" w:rsidP="00E87F4D">
      <w:pPr>
        <w:ind w:left="1440" w:hanging="900"/>
        <w:jc w:val="both"/>
        <w:rPr>
          <w:b/>
          <w:i/>
          <w:sz w:val="16"/>
          <w:szCs w:val="16"/>
        </w:rPr>
      </w:pPr>
    </w:p>
    <w:p w:rsidR="00812F7D" w:rsidRDefault="00812F7D" w:rsidP="00107721">
      <w:pPr>
        <w:numPr>
          <w:ilvl w:val="0"/>
          <w:numId w:val="33"/>
        </w:numPr>
        <w:jc w:val="both"/>
        <w:rPr>
          <w:szCs w:val="26"/>
        </w:rPr>
      </w:pPr>
      <w:r>
        <w:rPr>
          <w:szCs w:val="26"/>
        </w:rPr>
        <w:t xml:space="preserve">Lokalna Organizacja Turystyczna Ziemi Mińskiej w Mińsku Mazowieckim </w:t>
      </w:r>
      <w:r>
        <w:rPr>
          <w:szCs w:val="26"/>
        </w:rPr>
        <w:br/>
      </w:r>
      <w:r w:rsidRPr="007D4525">
        <w:rPr>
          <w:szCs w:val="26"/>
        </w:rPr>
        <w:t>na realizację zadania pn.</w:t>
      </w:r>
      <w:r>
        <w:rPr>
          <w:szCs w:val="26"/>
        </w:rPr>
        <w:t xml:space="preserve"> „Magiczne miejsca Ziemi Mińskiej w magicznym wymiarze fotografii”</w:t>
      </w:r>
      <w:r w:rsidRPr="00812F7D">
        <w:rPr>
          <w:szCs w:val="26"/>
        </w:rPr>
        <w:t xml:space="preserve"> </w:t>
      </w:r>
      <w:r w:rsidRPr="00893F2B">
        <w:rPr>
          <w:szCs w:val="26"/>
        </w:rPr>
        <w:t>–</w:t>
      </w:r>
      <w:r>
        <w:rPr>
          <w:szCs w:val="26"/>
        </w:rPr>
        <w:t xml:space="preserve"> 2.000 zł.</w:t>
      </w:r>
    </w:p>
    <w:p w:rsidR="00835821" w:rsidRPr="002F2F4D" w:rsidRDefault="00835821" w:rsidP="00DF2826">
      <w:pPr>
        <w:ind w:left="426"/>
        <w:jc w:val="both"/>
        <w:rPr>
          <w:b/>
        </w:rPr>
      </w:pPr>
    </w:p>
    <w:p w:rsidR="00835821" w:rsidRPr="002F2F4D" w:rsidRDefault="00835821" w:rsidP="00DF2826">
      <w:pPr>
        <w:ind w:left="426"/>
        <w:jc w:val="both"/>
        <w:rPr>
          <w:b/>
        </w:rPr>
      </w:pPr>
    </w:p>
    <w:p w:rsidR="00E87F4D" w:rsidRPr="00447CA8" w:rsidRDefault="00E87F4D" w:rsidP="00DF2826">
      <w:pPr>
        <w:ind w:left="426"/>
        <w:jc w:val="both"/>
        <w:rPr>
          <w:b/>
          <w:sz w:val="28"/>
          <w:szCs w:val="28"/>
        </w:rPr>
      </w:pPr>
      <w:r w:rsidRPr="00447CA8">
        <w:rPr>
          <w:b/>
          <w:sz w:val="28"/>
          <w:szCs w:val="28"/>
        </w:rPr>
        <w:t xml:space="preserve">KULTURA, SZTUKA, OCHRONA DÓBR </w:t>
      </w:r>
      <w:r w:rsidR="00A344FC" w:rsidRPr="00447CA8">
        <w:rPr>
          <w:b/>
          <w:sz w:val="28"/>
          <w:szCs w:val="28"/>
        </w:rPr>
        <w:t>KULTURY</w:t>
      </w:r>
      <w:r w:rsidRPr="00447CA8">
        <w:rPr>
          <w:b/>
          <w:sz w:val="28"/>
          <w:szCs w:val="28"/>
        </w:rPr>
        <w:t xml:space="preserve"> </w:t>
      </w:r>
      <w:r w:rsidR="002F2F4D">
        <w:rPr>
          <w:b/>
          <w:sz w:val="28"/>
          <w:szCs w:val="28"/>
        </w:rPr>
        <w:br/>
      </w:r>
      <w:r w:rsidRPr="00447CA8">
        <w:rPr>
          <w:b/>
          <w:sz w:val="28"/>
          <w:szCs w:val="28"/>
        </w:rPr>
        <w:t xml:space="preserve">I </w:t>
      </w:r>
      <w:r w:rsidR="002F2F4D">
        <w:rPr>
          <w:b/>
          <w:sz w:val="28"/>
          <w:szCs w:val="28"/>
        </w:rPr>
        <w:t xml:space="preserve"> </w:t>
      </w:r>
      <w:r w:rsidRPr="00447CA8">
        <w:rPr>
          <w:b/>
          <w:sz w:val="28"/>
          <w:szCs w:val="28"/>
        </w:rPr>
        <w:t xml:space="preserve">DZIEDZICTWA </w:t>
      </w:r>
      <w:r w:rsidR="002F2F4D">
        <w:rPr>
          <w:b/>
          <w:sz w:val="28"/>
          <w:szCs w:val="28"/>
        </w:rPr>
        <w:t xml:space="preserve"> </w:t>
      </w:r>
      <w:r w:rsidRPr="00447CA8">
        <w:rPr>
          <w:b/>
          <w:sz w:val="28"/>
          <w:szCs w:val="28"/>
        </w:rPr>
        <w:t>NARODOWEGO:</w:t>
      </w:r>
    </w:p>
    <w:p w:rsidR="00E87F4D" w:rsidRPr="00291D3B" w:rsidRDefault="00E87F4D" w:rsidP="00E87F4D">
      <w:pPr>
        <w:ind w:left="960" w:hanging="600"/>
        <w:jc w:val="both"/>
        <w:rPr>
          <w:color w:val="FF0000"/>
        </w:rPr>
      </w:pPr>
    </w:p>
    <w:p w:rsidR="00E87F4D" w:rsidRPr="00447CA8" w:rsidRDefault="00E87F4D" w:rsidP="00E87F4D">
      <w:pPr>
        <w:ind w:left="1985" w:hanging="1276"/>
        <w:jc w:val="both"/>
        <w:rPr>
          <w:b/>
          <w:i/>
        </w:rPr>
      </w:pPr>
      <w:r w:rsidRPr="00447CA8">
        <w:rPr>
          <w:b/>
          <w:i/>
        </w:rPr>
        <w:t xml:space="preserve">Zadanie I. Wspieranie rozwoju kultury muzycznej w powiecie mińskim, </w:t>
      </w:r>
      <w:r w:rsidR="008C34D5">
        <w:rPr>
          <w:b/>
          <w:i/>
        </w:rPr>
        <w:br/>
      </w:r>
      <w:r w:rsidRPr="00447CA8">
        <w:rPr>
          <w:b/>
          <w:i/>
        </w:rPr>
        <w:t xml:space="preserve">w tym organizacja koncertów, przeglądów i festiwali muzycznych: </w:t>
      </w:r>
    </w:p>
    <w:p w:rsidR="00DF2826" w:rsidRPr="00291D3B" w:rsidRDefault="00DF2826" w:rsidP="00E87F4D">
      <w:pPr>
        <w:ind w:left="1985" w:hanging="1276"/>
        <w:jc w:val="both"/>
        <w:rPr>
          <w:b/>
          <w:i/>
          <w:color w:val="FF0000"/>
          <w:sz w:val="16"/>
          <w:szCs w:val="16"/>
        </w:rPr>
      </w:pPr>
    </w:p>
    <w:p w:rsidR="003068A3" w:rsidRPr="00447CA8" w:rsidRDefault="003068A3" w:rsidP="00107721">
      <w:pPr>
        <w:numPr>
          <w:ilvl w:val="0"/>
          <w:numId w:val="11"/>
        </w:numPr>
        <w:jc w:val="both"/>
        <w:rPr>
          <w:szCs w:val="26"/>
          <w:lang w:eastAsia="en-US"/>
        </w:rPr>
      </w:pPr>
      <w:r w:rsidRPr="00447CA8">
        <w:rPr>
          <w:szCs w:val="26"/>
        </w:rPr>
        <w:t xml:space="preserve">Stowarzyszenie na rzecz dzieci upośledzonych umysłowo „Dzieciom Radość” </w:t>
      </w:r>
      <w:r w:rsidR="00C125B3">
        <w:rPr>
          <w:szCs w:val="26"/>
        </w:rPr>
        <w:br/>
      </w:r>
      <w:r w:rsidRPr="00447CA8">
        <w:rPr>
          <w:szCs w:val="26"/>
        </w:rPr>
        <w:t>w Ignacowie na realizację zadania publicznego pn. „</w:t>
      </w:r>
      <w:r w:rsidR="00447CA8" w:rsidRPr="00447CA8">
        <w:rPr>
          <w:szCs w:val="26"/>
        </w:rPr>
        <w:t>X</w:t>
      </w:r>
      <w:r w:rsidRPr="00447CA8">
        <w:rPr>
          <w:szCs w:val="26"/>
        </w:rPr>
        <w:t xml:space="preserve"> Integracyjny Koncert Mikołajkowy” – 1</w:t>
      </w:r>
      <w:r w:rsidR="00447CA8" w:rsidRPr="00447CA8">
        <w:rPr>
          <w:szCs w:val="26"/>
        </w:rPr>
        <w:t>0</w:t>
      </w:r>
      <w:r w:rsidRPr="00447CA8">
        <w:rPr>
          <w:szCs w:val="26"/>
        </w:rPr>
        <w:t>.</w:t>
      </w:r>
      <w:r w:rsidR="00447CA8" w:rsidRPr="00447CA8">
        <w:rPr>
          <w:szCs w:val="26"/>
        </w:rPr>
        <w:t>0</w:t>
      </w:r>
      <w:r w:rsidRPr="00447CA8">
        <w:rPr>
          <w:szCs w:val="26"/>
        </w:rPr>
        <w:t>00 zł;</w:t>
      </w:r>
    </w:p>
    <w:p w:rsidR="00447CA8" w:rsidRDefault="00447CA8" w:rsidP="00107721">
      <w:pPr>
        <w:numPr>
          <w:ilvl w:val="0"/>
          <w:numId w:val="11"/>
        </w:numPr>
        <w:jc w:val="both"/>
        <w:rPr>
          <w:szCs w:val="26"/>
          <w:lang w:eastAsia="en-US"/>
        </w:rPr>
      </w:pPr>
      <w:r w:rsidRPr="00447CA8">
        <w:rPr>
          <w:szCs w:val="26"/>
          <w:lang w:eastAsia="en-US"/>
        </w:rPr>
        <w:t xml:space="preserve">Fundacja „Mivena” w Mińsku Mazowieckim na realizację zadania publicznego </w:t>
      </w:r>
      <w:r w:rsidR="008C34D5">
        <w:rPr>
          <w:szCs w:val="26"/>
          <w:lang w:eastAsia="en-US"/>
        </w:rPr>
        <w:br/>
      </w:r>
      <w:r w:rsidRPr="00447CA8">
        <w:rPr>
          <w:szCs w:val="26"/>
          <w:lang w:eastAsia="en-US"/>
        </w:rPr>
        <w:t>pn. „XI</w:t>
      </w:r>
      <w:r w:rsidR="00812F7D">
        <w:rPr>
          <w:szCs w:val="26"/>
          <w:lang w:eastAsia="en-US"/>
        </w:rPr>
        <w:t>II</w:t>
      </w:r>
      <w:r w:rsidRPr="00447CA8">
        <w:rPr>
          <w:szCs w:val="26"/>
          <w:lang w:eastAsia="en-US"/>
        </w:rPr>
        <w:t xml:space="preserve"> Festiwal Chleba”</w:t>
      </w:r>
      <w:r w:rsidRPr="00447CA8">
        <w:rPr>
          <w:szCs w:val="26"/>
        </w:rPr>
        <w:t xml:space="preserve"> – 1</w:t>
      </w:r>
      <w:r w:rsidR="00812F7D">
        <w:rPr>
          <w:szCs w:val="26"/>
        </w:rPr>
        <w:t>2</w:t>
      </w:r>
      <w:r w:rsidRPr="00447CA8">
        <w:rPr>
          <w:szCs w:val="26"/>
        </w:rPr>
        <w:t>.000 zł</w:t>
      </w:r>
      <w:r w:rsidRPr="00447CA8">
        <w:rPr>
          <w:szCs w:val="26"/>
          <w:lang w:eastAsia="en-US"/>
        </w:rPr>
        <w:t>;</w:t>
      </w:r>
    </w:p>
    <w:p w:rsidR="00447CA8" w:rsidRPr="00812F7D" w:rsidRDefault="00812F7D" w:rsidP="00107721">
      <w:pPr>
        <w:numPr>
          <w:ilvl w:val="0"/>
          <w:numId w:val="11"/>
        </w:numPr>
        <w:jc w:val="both"/>
        <w:rPr>
          <w:szCs w:val="26"/>
          <w:lang w:eastAsia="en-US"/>
        </w:rPr>
      </w:pPr>
      <w:r w:rsidRPr="00812F7D">
        <w:rPr>
          <w:szCs w:val="26"/>
          <w:lang w:eastAsia="en-US"/>
        </w:rPr>
        <w:t xml:space="preserve">Lokalna Organizacja Turystyczna Ziemi Mińskiej w Mińsku Mazowieckim </w:t>
      </w:r>
      <w:r w:rsidR="00C125B3">
        <w:rPr>
          <w:szCs w:val="26"/>
          <w:lang w:eastAsia="en-US"/>
        </w:rPr>
        <w:br/>
      </w:r>
      <w:r w:rsidRPr="00812F7D">
        <w:rPr>
          <w:szCs w:val="26"/>
          <w:lang w:eastAsia="en-US"/>
        </w:rPr>
        <w:t>na realizację zadania publicznego pn. „…Muzyka piękną zawsze pozostaje</w:t>
      </w:r>
      <w:r w:rsidR="00447CA8" w:rsidRPr="00447CA8">
        <w:t xml:space="preserve"> </w:t>
      </w:r>
      <w:r w:rsidR="00C125B3">
        <w:br/>
      </w:r>
      <w:r w:rsidR="00447CA8" w:rsidRPr="00812F7D">
        <w:rPr>
          <w:szCs w:val="26"/>
          <w:lang w:eastAsia="en-US"/>
        </w:rPr>
        <w:t xml:space="preserve">– </w:t>
      </w:r>
      <w:r>
        <w:rPr>
          <w:szCs w:val="26"/>
          <w:lang w:eastAsia="en-US"/>
        </w:rPr>
        <w:t>8</w:t>
      </w:r>
      <w:r w:rsidR="00447CA8" w:rsidRPr="00812F7D">
        <w:rPr>
          <w:szCs w:val="26"/>
          <w:lang w:eastAsia="en-US"/>
        </w:rPr>
        <w:t>.000 zł</w:t>
      </w:r>
      <w:r w:rsidR="00C219FE">
        <w:rPr>
          <w:szCs w:val="26"/>
          <w:lang w:eastAsia="en-US"/>
        </w:rPr>
        <w:t xml:space="preserve"> (zwrot 0,06 zł);</w:t>
      </w:r>
    </w:p>
    <w:p w:rsidR="00447CA8" w:rsidRPr="00447CA8" w:rsidRDefault="00447CA8" w:rsidP="00107721">
      <w:pPr>
        <w:numPr>
          <w:ilvl w:val="0"/>
          <w:numId w:val="11"/>
        </w:numPr>
        <w:jc w:val="both"/>
        <w:rPr>
          <w:szCs w:val="26"/>
          <w:lang w:eastAsia="en-US"/>
        </w:rPr>
      </w:pPr>
      <w:r w:rsidRPr="00447CA8">
        <w:rPr>
          <w:szCs w:val="26"/>
          <w:lang w:eastAsia="en-US"/>
        </w:rPr>
        <w:t>Stowarzyszeni</w:t>
      </w:r>
      <w:r>
        <w:rPr>
          <w:szCs w:val="26"/>
          <w:lang w:eastAsia="en-US"/>
        </w:rPr>
        <w:t>e</w:t>
      </w:r>
      <w:r w:rsidRPr="00447CA8">
        <w:rPr>
          <w:szCs w:val="26"/>
          <w:lang w:eastAsia="en-US"/>
        </w:rPr>
        <w:t xml:space="preserve"> „Koniczynka” działające na rzecz dzieci z niepełnosprawnością umysłową w Ignacowie na realizację zadania publicznego pn. „V</w:t>
      </w:r>
      <w:r w:rsidR="00812F7D">
        <w:rPr>
          <w:szCs w:val="26"/>
          <w:lang w:eastAsia="en-US"/>
        </w:rPr>
        <w:t>I</w:t>
      </w:r>
      <w:r w:rsidRPr="00447CA8">
        <w:rPr>
          <w:szCs w:val="26"/>
          <w:lang w:eastAsia="en-US"/>
        </w:rPr>
        <w:t xml:space="preserve"> Międzyszkolny Konkurs Piosenki Obcojęzycznej”</w:t>
      </w:r>
      <w:r w:rsidRPr="00447CA8">
        <w:t xml:space="preserve"> </w:t>
      </w:r>
      <w:r w:rsidRPr="00447CA8">
        <w:rPr>
          <w:szCs w:val="26"/>
          <w:lang w:eastAsia="en-US"/>
        </w:rPr>
        <w:t xml:space="preserve">– </w:t>
      </w:r>
      <w:r w:rsidR="00812F7D">
        <w:rPr>
          <w:szCs w:val="26"/>
          <w:lang w:eastAsia="en-US"/>
        </w:rPr>
        <w:t>3</w:t>
      </w:r>
      <w:r w:rsidRPr="00447CA8">
        <w:rPr>
          <w:szCs w:val="26"/>
          <w:lang w:eastAsia="en-US"/>
        </w:rPr>
        <w:t>.</w:t>
      </w:r>
      <w:r w:rsidR="00812F7D">
        <w:rPr>
          <w:szCs w:val="26"/>
          <w:lang w:eastAsia="en-US"/>
        </w:rPr>
        <w:t>0</w:t>
      </w:r>
      <w:r w:rsidRPr="00447CA8">
        <w:rPr>
          <w:szCs w:val="26"/>
          <w:lang w:eastAsia="en-US"/>
        </w:rPr>
        <w:t xml:space="preserve">00 zł; </w:t>
      </w:r>
    </w:p>
    <w:p w:rsidR="00812F7D" w:rsidRDefault="00812F7D" w:rsidP="00E87F4D">
      <w:pPr>
        <w:ind w:left="1004"/>
        <w:jc w:val="both"/>
        <w:rPr>
          <w:color w:val="FF0000"/>
        </w:rPr>
      </w:pPr>
    </w:p>
    <w:p w:rsidR="00E87F4D" w:rsidRPr="00447CA8" w:rsidRDefault="00E87F4D" w:rsidP="00E87F4D">
      <w:pPr>
        <w:ind w:left="1985" w:hanging="1276"/>
        <w:jc w:val="both"/>
        <w:rPr>
          <w:b/>
          <w:i/>
        </w:rPr>
      </w:pPr>
      <w:r w:rsidRPr="00447CA8">
        <w:rPr>
          <w:b/>
          <w:i/>
        </w:rPr>
        <w:t xml:space="preserve">Zadanie II. Organizacja imprez kulturalnych, konkursów, przeglądów i wystaw artystycznych w powiecie mińskim: </w:t>
      </w:r>
    </w:p>
    <w:p w:rsidR="00E87F4D" w:rsidRPr="00291D3B" w:rsidRDefault="00E87F4D" w:rsidP="00E87F4D">
      <w:pPr>
        <w:ind w:left="1800" w:hanging="1440"/>
        <w:jc w:val="both"/>
        <w:rPr>
          <w:b/>
          <w:i/>
          <w:color w:val="FF0000"/>
          <w:sz w:val="16"/>
          <w:szCs w:val="16"/>
        </w:rPr>
      </w:pPr>
    </w:p>
    <w:p w:rsidR="006A59E4" w:rsidRPr="00447CA8" w:rsidRDefault="00812F7D" w:rsidP="00107721">
      <w:pPr>
        <w:numPr>
          <w:ilvl w:val="1"/>
          <w:numId w:val="20"/>
        </w:numPr>
        <w:jc w:val="both"/>
        <w:rPr>
          <w:szCs w:val="26"/>
        </w:rPr>
      </w:pPr>
      <w:r w:rsidRPr="00812F7D">
        <w:rPr>
          <w:szCs w:val="26"/>
        </w:rPr>
        <w:t>Stowarzyszeni</w:t>
      </w:r>
      <w:r w:rsidR="003B65CF">
        <w:rPr>
          <w:szCs w:val="26"/>
        </w:rPr>
        <w:t>e</w:t>
      </w:r>
      <w:r w:rsidRPr="00812F7D">
        <w:rPr>
          <w:szCs w:val="26"/>
        </w:rPr>
        <w:t xml:space="preserve"> Rozwijamy Talenty w Długiej Kościelnej na realizację zadania publicznego pn. „Z piosenką na wakacje”</w:t>
      </w:r>
      <w:r w:rsidR="003851C1" w:rsidRPr="00447CA8">
        <w:rPr>
          <w:szCs w:val="26"/>
        </w:rPr>
        <w:t xml:space="preserve"> </w:t>
      </w:r>
      <w:r w:rsidR="006A59E4" w:rsidRPr="00447CA8">
        <w:rPr>
          <w:szCs w:val="26"/>
        </w:rPr>
        <w:t xml:space="preserve">– </w:t>
      </w:r>
      <w:r w:rsidR="003B65CF">
        <w:rPr>
          <w:szCs w:val="26"/>
        </w:rPr>
        <w:t>7</w:t>
      </w:r>
      <w:r w:rsidR="006A59E4" w:rsidRPr="00447CA8">
        <w:rPr>
          <w:szCs w:val="26"/>
        </w:rPr>
        <w:t>.</w:t>
      </w:r>
      <w:r w:rsidR="003B65CF">
        <w:rPr>
          <w:szCs w:val="26"/>
        </w:rPr>
        <w:t>0</w:t>
      </w:r>
      <w:r w:rsidR="006A59E4" w:rsidRPr="00447CA8">
        <w:rPr>
          <w:szCs w:val="26"/>
        </w:rPr>
        <w:t>00 zł;</w:t>
      </w:r>
    </w:p>
    <w:p w:rsidR="003068A3" w:rsidRPr="00447CA8" w:rsidRDefault="003068A3" w:rsidP="00107721">
      <w:pPr>
        <w:numPr>
          <w:ilvl w:val="1"/>
          <w:numId w:val="20"/>
        </w:numPr>
        <w:jc w:val="both"/>
        <w:rPr>
          <w:szCs w:val="26"/>
        </w:rPr>
      </w:pPr>
      <w:r w:rsidRPr="00447CA8">
        <w:rPr>
          <w:szCs w:val="26"/>
        </w:rPr>
        <w:t xml:space="preserve">Stowarzyszenie na rzecz dzieci upośledzonych umysłowo „Dzieciom Radość” </w:t>
      </w:r>
      <w:r w:rsidR="00C125B3">
        <w:rPr>
          <w:szCs w:val="26"/>
        </w:rPr>
        <w:br/>
      </w:r>
      <w:r w:rsidRPr="00447CA8">
        <w:rPr>
          <w:szCs w:val="26"/>
        </w:rPr>
        <w:t xml:space="preserve">w Ignacowie na realizację zadania publicznego pn. „Integracyjna Czerwcówka” </w:t>
      </w:r>
      <w:r w:rsidR="00DF2826" w:rsidRPr="00447CA8">
        <w:rPr>
          <w:szCs w:val="26"/>
        </w:rPr>
        <w:br/>
      </w:r>
      <w:r w:rsidRPr="00447CA8">
        <w:rPr>
          <w:szCs w:val="26"/>
        </w:rPr>
        <w:t xml:space="preserve">– </w:t>
      </w:r>
      <w:r w:rsidR="00447CA8" w:rsidRPr="00447CA8">
        <w:rPr>
          <w:szCs w:val="26"/>
        </w:rPr>
        <w:t>2</w:t>
      </w:r>
      <w:r w:rsidR="003B65CF">
        <w:rPr>
          <w:szCs w:val="26"/>
        </w:rPr>
        <w:t>3</w:t>
      </w:r>
      <w:r w:rsidRPr="00447CA8">
        <w:rPr>
          <w:szCs w:val="26"/>
        </w:rPr>
        <w:t>.</w:t>
      </w:r>
      <w:r w:rsidR="003B65CF">
        <w:rPr>
          <w:szCs w:val="26"/>
        </w:rPr>
        <w:t>9</w:t>
      </w:r>
      <w:r w:rsidRPr="00447CA8">
        <w:rPr>
          <w:szCs w:val="26"/>
        </w:rPr>
        <w:t>00 zł</w:t>
      </w:r>
      <w:r w:rsidR="00C219FE">
        <w:rPr>
          <w:szCs w:val="26"/>
        </w:rPr>
        <w:t xml:space="preserve"> (zwrot 53,68 zł)</w:t>
      </w:r>
      <w:r w:rsidRPr="00447CA8">
        <w:rPr>
          <w:szCs w:val="26"/>
        </w:rPr>
        <w:t>;</w:t>
      </w:r>
    </w:p>
    <w:p w:rsidR="003851C1" w:rsidRPr="00447CA8" w:rsidRDefault="003851C1" w:rsidP="00107721">
      <w:pPr>
        <w:numPr>
          <w:ilvl w:val="1"/>
          <w:numId w:val="20"/>
        </w:numPr>
        <w:jc w:val="both"/>
        <w:rPr>
          <w:szCs w:val="26"/>
        </w:rPr>
      </w:pPr>
      <w:r w:rsidRPr="00447CA8">
        <w:rPr>
          <w:szCs w:val="26"/>
        </w:rPr>
        <w:t xml:space="preserve">Stowarzyszenie Rozwoju Wsi Podciernie i Okolice w Podcierniu na realizację zadania publicznego pn. „Z kulturą na TAK od najmłodszych lat – </w:t>
      </w:r>
      <w:r w:rsidR="00447CA8" w:rsidRPr="00447CA8">
        <w:rPr>
          <w:szCs w:val="26"/>
        </w:rPr>
        <w:t>V</w:t>
      </w:r>
      <w:r w:rsidRPr="00447CA8">
        <w:rPr>
          <w:szCs w:val="26"/>
        </w:rPr>
        <w:t xml:space="preserve"> integracyjne spotkanie przedszkoli z terenu powiatu mińskiego” – 3.000 zł;</w:t>
      </w:r>
    </w:p>
    <w:p w:rsidR="003068A3" w:rsidRPr="00812F7D" w:rsidRDefault="003068A3" w:rsidP="00107721">
      <w:pPr>
        <w:numPr>
          <w:ilvl w:val="1"/>
          <w:numId w:val="20"/>
        </w:numPr>
        <w:jc w:val="both"/>
        <w:rPr>
          <w:szCs w:val="26"/>
        </w:rPr>
      </w:pPr>
      <w:r w:rsidRPr="00812F7D">
        <w:rPr>
          <w:szCs w:val="26"/>
        </w:rPr>
        <w:t xml:space="preserve">Stowarzyszenie Inicjatyw Wszelkich „Drzewo Pokoleń” w Kałuszynie </w:t>
      </w:r>
      <w:r w:rsidR="00C125B3">
        <w:rPr>
          <w:szCs w:val="26"/>
        </w:rPr>
        <w:br/>
      </w:r>
      <w:r w:rsidRPr="00812F7D">
        <w:rPr>
          <w:szCs w:val="26"/>
        </w:rPr>
        <w:t xml:space="preserve">na realizację zadania publicznego pn. </w:t>
      </w:r>
      <w:r w:rsidR="00812F7D" w:rsidRPr="00812F7D">
        <w:rPr>
          <w:szCs w:val="26"/>
        </w:rPr>
        <w:t xml:space="preserve">IX Powiatowy Dzień Kultury Żydowskiej </w:t>
      </w:r>
      <w:r w:rsidR="00C125B3">
        <w:rPr>
          <w:szCs w:val="26"/>
        </w:rPr>
        <w:br/>
      </w:r>
      <w:r w:rsidR="00812F7D" w:rsidRPr="00812F7D">
        <w:rPr>
          <w:szCs w:val="26"/>
        </w:rPr>
        <w:t>z cyklu spotkań Miasteczka dwóch kultur „Z karnawałem w tle żydowskich legend”</w:t>
      </w:r>
      <w:r w:rsidR="00B41A3A" w:rsidRPr="00812F7D">
        <w:rPr>
          <w:szCs w:val="26"/>
        </w:rPr>
        <w:t xml:space="preserve"> </w:t>
      </w:r>
      <w:r w:rsidRPr="00812F7D">
        <w:rPr>
          <w:szCs w:val="26"/>
        </w:rPr>
        <w:t xml:space="preserve">– </w:t>
      </w:r>
      <w:r w:rsidR="003B65CF">
        <w:rPr>
          <w:szCs w:val="26"/>
        </w:rPr>
        <w:t>7</w:t>
      </w:r>
      <w:r w:rsidRPr="00812F7D">
        <w:rPr>
          <w:szCs w:val="26"/>
        </w:rPr>
        <w:t>.500 zł</w:t>
      </w:r>
      <w:r w:rsidR="001016AF">
        <w:rPr>
          <w:szCs w:val="26"/>
        </w:rPr>
        <w:t xml:space="preserve"> (zwrot 0,80 </w:t>
      </w:r>
      <w:r w:rsidR="00C219FE">
        <w:rPr>
          <w:szCs w:val="26"/>
        </w:rPr>
        <w:t>zł</w:t>
      </w:r>
      <w:r w:rsidR="001016AF">
        <w:rPr>
          <w:szCs w:val="26"/>
        </w:rPr>
        <w:t>)</w:t>
      </w:r>
      <w:r w:rsidRPr="00812F7D">
        <w:rPr>
          <w:szCs w:val="26"/>
        </w:rPr>
        <w:t>;</w:t>
      </w:r>
    </w:p>
    <w:p w:rsidR="003068A3" w:rsidRPr="00447CA8" w:rsidRDefault="003068A3" w:rsidP="00107721">
      <w:pPr>
        <w:numPr>
          <w:ilvl w:val="1"/>
          <w:numId w:val="20"/>
        </w:numPr>
        <w:jc w:val="both"/>
        <w:rPr>
          <w:szCs w:val="26"/>
        </w:rPr>
      </w:pPr>
      <w:r w:rsidRPr="00447CA8">
        <w:rPr>
          <w:szCs w:val="26"/>
        </w:rPr>
        <w:t xml:space="preserve">Stowarzyszenie „Koniczynka” działające na rzecz dzieci z niepełnosprawnością umysłową w </w:t>
      </w:r>
      <w:r w:rsidR="00B41A3A" w:rsidRPr="00447CA8">
        <w:rPr>
          <w:szCs w:val="26"/>
        </w:rPr>
        <w:t xml:space="preserve">Ignacowie </w:t>
      </w:r>
      <w:r w:rsidRPr="00447CA8">
        <w:rPr>
          <w:szCs w:val="26"/>
        </w:rPr>
        <w:t>na realizację następujących zadań publicznych:</w:t>
      </w:r>
    </w:p>
    <w:p w:rsidR="00DB2E17" w:rsidRPr="00447CA8" w:rsidRDefault="00DB2E17" w:rsidP="00107721">
      <w:pPr>
        <w:pStyle w:val="Akapitzlist"/>
        <w:numPr>
          <w:ilvl w:val="0"/>
          <w:numId w:val="21"/>
        </w:numPr>
        <w:rPr>
          <w:szCs w:val="26"/>
        </w:rPr>
      </w:pPr>
      <w:r w:rsidRPr="00447CA8">
        <w:rPr>
          <w:szCs w:val="26"/>
        </w:rPr>
        <w:t xml:space="preserve">Integracyjny Konkurs Plastyczny i Gawędy „Ziemia Mińska pędzlem, słowem i światłem malowana” z cyklu „O czym szumią mazowieckie wierzby?” Moja Okolica – Moja Ojczyzna” – </w:t>
      </w:r>
      <w:r w:rsidR="003B65CF">
        <w:rPr>
          <w:szCs w:val="26"/>
        </w:rPr>
        <w:t>4</w:t>
      </w:r>
      <w:r w:rsidRPr="00447CA8">
        <w:rPr>
          <w:szCs w:val="26"/>
        </w:rPr>
        <w:t>.</w:t>
      </w:r>
      <w:r w:rsidR="003B65CF">
        <w:rPr>
          <w:szCs w:val="26"/>
        </w:rPr>
        <w:t>00</w:t>
      </w:r>
      <w:r w:rsidR="00447CA8" w:rsidRPr="00447CA8">
        <w:rPr>
          <w:szCs w:val="26"/>
        </w:rPr>
        <w:t>0</w:t>
      </w:r>
      <w:r w:rsidRPr="00447CA8">
        <w:rPr>
          <w:szCs w:val="26"/>
        </w:rPr>
        <w:t xml:space="preserve"> zł;</w:t>
      </w:r>
    </w:p>
    <w:p w:rsidR="003068A3" w:rsidRPr="00447CA8" w:rsidRDefault="00DB2E17" w:rsidP="00107721">
      <w:pPr>
        <w:numPr>
          <w:ilvl w:val="0"/>
          <w:numId w:val="21"/>
        </w:numPr>
        <w:jc w:val="both"/>
        <w:rPr>
          <w:szCs w:val="26"/>
        </w:rPr>
      </w:pPr>
      <w:r w:rsidRPr="00447CA8">
        <w:rPr>
          <w:szCs w:val="26"/>
        </w:rPr>
        <w:t>X</w:t>
      </w:r>
      <w:r w:rsidR="00447CA8" w:rsidRPr="00447CA8">
        <w:rPr>
          <w:szCs w:val="26"/>
        </w:rPr>
        <w:t>I</w:t>
      </w:r>
      <w:r w:rsidR="00812F7D">
        <w:rPr>
          <w:szCs w:val="26"/>
        </w:rPr>
        <w:t>I</w:t>
      </w:r>
      <w:r w:rsidRPr="00447CA8">
        <w:rPr>
          <w:szCs w:val="26"/>
        </w:rPr>
        <w:t>I Przegląd Piosenki Dziecięcej i Młodzieżowej „Wesołe Nutki”</w:t>
      </w:r>
      <w:r w:rsidR="00614299" w:rsidRPr="00447CA8">
        <w:rPr>
          <w:szCs w:val="26"/>
        </w:rPr>
        <w:t xml:space="preserve"> – </w:t>
      </w:r>
      <w:r w:rsidR="00447CA8" w:rsidRPr="00447CA8">
        <w:rPr>
          <w:szCs w:val="26"/>
        </w:rPr>
        <w:t>4</w:t>
      </w:r>
      <w:r w:rsidR="00614299" w:rsidRPr="00447CA8">
        <w:rPr>
          <w:szCs w:val="26"/>
        </w:rPr>
        <w:t>.</w:t>
      </w:r>
      <w:r w:rsidR="003B65CF">
        <w:rPr>
          <w:szCs w:val="26"/>
        </w:rPr>
        <w:t>53</w:t>
      </w:r>
      <w:r w:rsidR="00447CA8" w:rsidRPr="00447CA8">
        <w:rPr>
          <w:szCs w:val="26"/>
        </w:rPr>
        <w:t>0</w:t>
      </w:r>
      <w:r w:rsidR="00614299" w:rsidRPr="00447CA8">
        <w:rPr>
          <w:szCs w:val="26"/>
        </w:rPr>
        <w:t xml:space="preserve"> zł</w:t>
      </w:r>
      <w:r w:rsidR="003068A3" w:rsidRPr="00447CA8">
        <w:rPr>
          <w:szCs w:val="26"/>
        </w:rPr>
        <w:t>;</w:t>
      </w:r>
    </w:p>
    <w:p w:rsidR="00447CA8" w:rsidRPr="00447CA8" w:rsidRDefault="00DB2E17" w:rsidP="00107721">
      <w:pPr>
        <w:numPr>
          <w:ilvl w:val="0"/>
          <w:numId w:val="19"/>
        </w:numPr>
        <w:jc w:val="both"/>
        <w:rPr>
          <w:szCs w:val="26"/>
        </w:rPr>
      </w:pPr>
      <w:r w:rsidRPr="00447CA8">
        <w:rPr>
          <w:szCs w:val="26"/>
        </w:rPr>
        <w:t>Fundacja Upowszechniania Kultury w Halinowie na realizację zadania publicznego pn. „V</w:t>
      </w:r>
      <w:r w:rsidR="00812F7D">
        <w:rPr>
          <w:szCs w:val="26"/>
        </w:rPr>
        <w:t>I</w:t>
      </w:r>
      <w:r w:rsidR="00447CA8" w:rsidRPr="00447CA8">
        <w:rPr>
          <w:szCs w:val="26"/>
        </w:rPr>
        <w:t>I</w:t>
      </w:r>
      <w:r w:rsidRPr="00447CA8">
        <w:rPr>
          <w:szCs w:val="26"/>
        </w:rPr>
        <w:t xml:space="preserve"> Jarmark Okuniewski”</w:t>
      </w:r>
      <w:r w:rsidRPr="00447CA8">
        <w:t xml:space="preserve"> </w:t>
      </w:r>
      <w:r w:rsidRPr="00447CA8">
        <w:rPr>
          <w:szCs w:val="26"/>
        </w:rPr>
        <w:t>– 1</w:t>
      </w:r>
      <w:r w:rsidR="003B65CF">
        <w:rPr>
          <w:szCs w:val="26"/>
        </w:rPr>
        <w:t>8</w:t>
      </w:r>
      <w:r w:rsidRPr="00447CA8">
        <w:rPr>
          <w:szCs w:val="26"/>
        </w:rPr>
        <w:t>.000 zł</w:t>
      </w:r>
      <w:r w:rsidR="00447CA8" w:rsidRPr="00447CA8">
        <w:rPr>
          <w:szCs w:val="26"/>
        </w:rPr>
        <w:t>;</w:t>
      </w:r>
    </w:p>
    <w:p w:rsidR="003068A3" w:rsidRPr="00447CA8" w:rsidRDefault="00447CA8" w:rsidP="00107721">
      <w:pPr>
        <w:numPr>
          <w:ilvl w:val="0"/>
          <w:numId w:val="19"/>
        </w:numPr>
        <w:jc w:val="both"/>
        <w:rPr>
          <w:szCs w:val="26"/>
        </w:rPr>
      </w:pPr>
      <w:r w:rsidRPr="00447CA8">
        <w:rPr>
          <w:szCs w:val="26"/>
        </w:rPr>
        <w:t>Fundacja „Mivena” w Mińsku Mazowieckim na realizację zadania publicznego pn.</w:t>
      </w:r>
      <w:r w:rsidR="001E3726">
        <w:rPr>
          <w:szCs w:val="26"/>
        </w:rPr>
        <w:t xml:space="preserve"> </w:t>
      </w:r>
      <w:r w:rsidRPr="00447CA8">
        <w:rPr>
          <w:szCs w:val="26"/>
        </w:rPr>
        <w:t xml:space="preserve">”X </w:t>
      </w:r>
      <w:r w:rsidR="003B65CF">
        <w:rPr>
          <w:szCs w:val="26"/>
        </w:rPr>
        <w:t xml:space="preserve">Festiwal </w:t>
      </w:r>
      <w:r w:rsidRPr="00447CA8">
        <w:rPr>
          <w:szCs w:val="26"/>
        </w:rPr>
        <w:t>Mivena Etno-Kabaret” – 8.000 zł</w:t>
      </w:r>
      <w:r w:rsidR="003B65CF">
        <w:rPr>
          <w:szCs w:val="26"/>
        </w:rPr>
        <w:t>;</w:t>
      </w:r>
    </w:p>
    <w:p w:rsidR="00812F7D" w:rsidRPr="003B65CF" w:rsidRDefault="00812F7D" w:rsidP="00107721">
      <w:pPr>
        <w:pStyle w:val="Akapitzlist"/>
        <w:numPr>
          <w:ilvl w:val="0"/>
          <w:numId w:val="19"/>
        </w:numPr>
        <w:tabs>
          <w:tab w:val="left" w:pos="1985"/>
        </w:tabs>
        <w:jc w:val="both"/>
        <w:rPr>
          <w:b/>
          <w:i/>
        </w:rPr>
      </w:pPr>
      <w:r w:rsidRPr="003B65CF">
        <w:rPr>
          <w:szCs w:val="26"/>
        </w:rPr>
        <w:t>Parafi</w:t>
      </w:r>
      <w:r w:rsidR="003B65CF">
        <w:rPr>
          <w:szCs w:val="26"/>
        </w:rPr>
        <w:t>a</w:t>
      </w:r>
      <w:r w:rsidRPr="003B65CF">
        <w:rPr>
          <w:szCs w:val="26"/>
        </w:rPr>
        <w:t xml:space="preserve"> Rzymskokatolick</w:t>
      </w:r>
      <w:r w:rsidR="003B65CF">
        <w:rPr>
          <w:szCs w:val="26"/>
        </w:rPr>
        <w:t>a</w:t>
      </w:r>
      <w:r w:rsidRPr="003B65CF">
        <w:rPr>
          <w:szCs w:val="26"/>
        </w:rPr>
        <w:t xml:space="preserve"> Narodzenia Najświętszej Maryi Panny w Mińsku Mazowieckim na realizację zadania publicznego pn. „Festiwal Miłosierdzia”</w:t>
      </w:r>
      <w:r w:rsidR="003B65CF" w:rsidRPr="003B65CF">
        <w:rPr>
          <w:szCs w:val="26"/>
        </w:rPr>
        <w:t xml:space="preserve"> </w:t>
      </w:r>
      <w:r w:rsidR="00C125B3">
        <w:rPr>
          <w:szCs w:val="26"/>
        </w:rPr>
        <w:br/>
      </w:r>
      <w:r w:rsidR="003B65CF" w:rsidRPr="00447CA8">
        <w:rPr>
          <w:szCs w:val="26"/>
        </w:rPr>
        <w:t xml:space="preserve">– </w:t>
      </w:r>
      <w:r w:rsidR="002F56AE">
        <w:rPr>
          <w:szCs w:val="26"/>
        </w:rPr>
        <w:t>5</w:t>
      </w:r>
      <w:r w:rsidR="003B65CF" w:rsidRPr="00447CA8">
        <w:rPr>
          <w:szCs w:val="26"/>
        </w:rPr>
        <w:t>.000 zł</w:t>
      </w:r>
    </w:p>
    <w:p w:rsidR="00454A37" w:rsidRDefault="00454A37" w:rsidP="00447CA8">
      <w:pPr>
        <w:tabs>
          <w:tab w:val="left" w:pos="1985"/>
        </w:tabs>
        <w:ind w:left="1985" w:hanging="1418"/>
        <w:jc w:val="both"/>
        <w:rPr>
          <w:b/>
          <w:i/>
        </w:rPr>
      </w:pPr>
    </w:p>
    <w:p w:rsidR="00E87F4D" w:rsidRPr="00250500" w:rsidRDefault="00E87F4D" w:rsidP="00447CA8">
      <w:pPr>
        <w:tabs>
          <w:tab w:val="left" w:pos="1985"/>
        </w:tabs>
        <w:ind w:left="1985" w:hanging="1418"/>
        <w:jc w:val="both"/>
        <w:rPr>
          <w:b/>
          <w:i/>
        </w:rPr>
      </w:pPr>
      <w:r w:rsidRPr="00250500">
        <w:rPr>
          <w:b/>
          <w:i/>
        </w:rPr>
        <w:t>Zadanie III. Wspieranie działalności wydawniczej promującej dorobek kulturalny</w:t>
      </w:r>
      <w:r w:rsidR="00C125B3">
        <w:rPr>
          <w:b/>
          <w:i/>
        </w:rPr>
        <w:br/>
      </w:r>
      <w:r w:rsidRPr="00250500">
        <w:rPr>
          <w:b/>
          <w:i/>
        </w:rPr>
        <w:t xml:space="preserve">i historię powiatu mińskiego: </w:t>
      </w:r>
    </w:p>
    <w:p w:rsidR="00E87F4D" w:rsidRPr="00250500" w:rsidRDefault="00E87F4D" w:rsidP="00E87F4D">
      <w:pPr>
        <w:tabs>
          <w:tab w:val="left" w:pos="1800"/>
        </w:tabs>
        <w:ind w:left="1800" w:hanging="1440"/>
        <w:jc w:val="both"/>
        <w:rPr>
          <w:b/>
          <w:i/>
          <w:sz w:val="16"/>
          <w:szCs w:val="16"/>
        </w:rPr>
      </w:pPr>
    </w:p>
    <w:p w:rsidR="00B41A3A" w:rsidRPr="00250500" w:rsidRDefault="003B65CF" w:rsidP="00107721">
      <w:pPr>
        <w:pStyle w:val="Tekstpodstawowy"/>
        <w:numPr>
          <w:ilvl w:val="0"/>
          <w:numId w:val="19"/>
        </w:numPr>
      </w:pPr>
      <w:r>
        <w:t xml:space="preserve">Lokalna Grupa Działania Ziemi Mińskiej w Mińsku Mazowieckim na realizację zadania publicznego pn. „Wydanie albumu promującego dorobek kulturalny </w:t>
      </w:r>
      <w:r w:rsidR="00C125B3">
        <w:br/>
      </w:r>
      <w:r>
        <w:t>oraz historię powiatu mińskiego”</w:t>
      </w:r>
      <w:r w:rsidR="00447CA8" w:rsidRPr="00250500">
        <w:t xml:space="preserve"> </w:t>
      </w:r>
      <w:r w:rsidR="00DB2E17" w:rsidRPr="00250500">
        <w:t xml:space="preserve">– </w:t>
      </w:r>
      <w:r>
        <w:t>19</w:t>
      </w:r>
      <w:r w:rsidR="00DB2E17" w:rsidRPr="00250500">
        <w:t>.000 zł.</w:t>
      </w:r>
    </w:p>
    <w:p w:rsidR="00DB2E17" w:rsidRPr="00447CA8" w:rsidRDefault="00DB2E17" w:rsidP="00DB2E17">
      <w:pPr>
        <w:pStyle w:val="Tekstpodstawowy"/>
        <w:ind w:left="708"/>
      </w:pPr>
    </w:p>
    <w:p w:rsidR="00E87F4D" w:rsidRPr="00447CA8" w:rsidRDefault="00E87F4D" w:rsidP="00E87F4D">
      <w:pPr>
        <w:ind w:left="1843" w:hanging="1276"/>
        <w:jc w:val="both"/>
        <w:rPr>
          <w:b/>
          <w:i/>
          <w:szCs w:val="26"/>
          <w:lang w:eastAsia="en-US"/>
        </w:rPr>
      </w:pPr>
      <w:r w:rsidRPr="00447CA8">
        <w:rPr>
          <w:b/>
          <w:i/>
          <w:szCs w:val="26"/>
          <w:lang w:eastAsia="en-US"/>
        </w:rPr>
        <w:t>Zadanie IV. Wspieranie działań mających na celu kultywowanie tradycji narodowej oraz rozwój świadomości obywatelskiej w tym zakresie:</w:t>
      </w:r>
    </w:p>
    <w:p w:rsidR="00E87F4D" w:rsidRPr="00447CA8" w:rsidRDefault="00E87F4D" w:rsidP="00E87F4D">
      <w:pPr>
        <w:ind w:left="1843" w:hanging="1276"/>
        <w:jc w:val="both"/>
        <w:rPr>
          <w:b/>
          <w:i/>
          <w:sz w:val="16"/>
          <w:szCs w:val="16"/>
          <w:lang w:eastAsia="en-US"/>
        </w:rPr>
      </w:pPr>
    </w:p>
    <w:p w:rsidR="003B65CF" w:rsidRDefault="003B65CF" w:rsidP="00107721">
      <w:pPr>
        <w:numPr>
          <w:ilvl w:val="0"/>
          <w:numId w:val="34"/>
        </w:numPr>
        <w:jc w:val="both"/>
        <w:rPr>
          <w:szCs w:val="26"/>
          <w:lang w:eastAsia="en-US"/>
        </w:rPr>
      </w:pPr>
      <w:r w:rsidRPr="00392FFE">
        <w:rPr>
          <w:szCs w:val="26"/>
          <w:lang w:eastAsia="en-US"/>
        </w:rPr>
        <w:t>Fundacj</w:t>
      </w:r>
      <w:r>
        <w:rPr>
          <w:szCs w:val="26"/>
          <w:lang w:eastAsia="en-US"/>
        </w:rPr>
        <w:t>a</w:t>
      </w:r>
      <w:r w:rsidRPr="00392FFE">
        <w:rPr>
          <w:szCs w:val="26"/>
          <w:lang w:eastAsia="en-US"/>
        </w:rPr>
        <w:t xml:space="preserve"> Upowszechniania Kultury w Halinowie</w:t>
      </w:r>
      <w:r>
        <w:rPr>
          <w:szCs w:val="26"/>
          <w:lang w:eastAsia="en-US"/>
        </w:rPr>
        <w:t xml:space="preserve"> </w:t>
      </w:r>
      <w:r w:rsidRPr="002E5CFE">
        <w:rPr>
          <w:szCs w:val="26"/>
        </w:rPr>
        <w:t>na realizację zadania publicznego pn.</w:t>
      </w:r>
      <w:r w:rsidRPr="002E5CFE">
        <w:t xml:space="preserve"> </w:t>
      </w:r>
      <w:r w:rsidRPr="00392FFE">
        <w:rPr>
          <w:szCs w:val="26"/>
          <w:lang w:eastAsia="en-US"/>
        </w:rPr>
        <w:t>„Mieszkańcy Halinowa śpiewają (nie)zakazane piosenki”</w:t>
      </w:r>
      <w:r w:rsidRPr="003B65CF">
        <w:t xml:space="preserve"> </w:t>
      </w:r>
      <w:r w:rsidR="00C125B3">
        <w:br/>
      </w:r>
      <w:r w:rsidRPr="00250500">
        <w:t xml:space="preserve">– </w:t>
      </w:r>
      <w:r>
        <w:t>2</w:t>
      </w:r>
      <w:r w:rsidRPr="00250500">
        <w:t>.000 zł</w:t>
      </w:r>
      <w:r>
        <w:rPr>
          <w:szCs w:val="26"/>
          <w:lang w:eastAsia="en-US"/>
        </w:rPr>
        <w:t>;</w:t>
      </w:r>
    </w:p>
    <w:p w:rsidR="003B65CF" w:rsidRPr="00957233" w:rsidRDefault="003B65CF" w:rsidP="00107721">
      <w:pPr>
        <w:numPr>
          <w:ilvl w:val="0"/>
          <w:numId w:val="34"/>
        </w:numPr>
        <w:jc w:val="both"/>
        <w:rPr>
          <w:szCs w:val="26"/>
          <w:lang w:eastAsia="en-US"/>
        </w:rPr>
      </w:pPr>
      <w:r w:rsidRPr="00957233">
        <w:rPr>
          <w:szCs w:val="26"/>
          <w:lang w:eastAsia="en-US"/>
        </w:rPr>
        <w:t>Fundacj</w:t>
      </w:r>
      <w:r>
        <w:rPr>
          <w:szCs w:val="26"/>
          <w:lang w:eastAsia="en-US"/>
        </w:rPr>
        <w:t>a</w:t>
      </w:r>
      <w:r w:rsidRPr="00957233">
        <w:rPr>
          <w:szCs w:val="26"/>
          <w:lang w:eastAsia="en-US"/>
        </w:rPr>
        <w:t xml:space="preserve"> Magiczne Kąty w Kątach Goździejewskich II</w:t>
      </w:r>
      <w:r w:rsidRPr="00957233">
        <w:rPr>
          <w:szCs w:val="26"/>
        </w:rPr>
        <w:t xml:space="preserve"> na realizację zadania publicznego pn. „Zebranie i opracowanie materiałów archiwalnych z działalności muzycznej Stanisława Ptasińskiego z Wielgolasu</w:t>
      </w:r>
      <w:r>
        <w:rPr>
          <w:szCs w:val="26"/>
        </w:rPr>
        <w:t>”</w:t>
      </w:r>
      <w:r w:rsidRPr="003B65CF">
        <w:t xml:space="preserve"> </w:t>
      </w:r>
      <w:r w:rsidRPr="00250500">
        <w:t xml:space="preserve">– </w:t>
      </w:r>
      <w:r>
        <w:t>5</w:t>
      </w:r>
      <w:r w:rsidRPr="00250500">
        <w:t>.000 zł</w:t>
      </w:r>
      <w:r w:rsidRPr="00957233">
        <w:rPr>
          <w:szCs w:val="26"/>
          <w:lang w:eastAsia="en-US"/>
        </w:rPr>
        <w:t>.</w:t>
      </w:r>
    </w:p>
    <w:p w:rsidR="00B41A3A" w:rsidRPr="00447CA8" w:rsidRDefault="00B41A3A" w:rsidP="00B41A3A">
      <w:pPr>
        <w:ind w:left="720"/>
        <w:jc w:val="both"/>
        <w:rPr>
          <w:szCs w:val="26"/>
          <w:lang w:eastAsia="en-US"/>
        </w:rPr>
      </w:pPr>
    </w:p>
    <w:p w:rsidR="00E87F4D" w:rsidRPr="00447CA8" w:rsidRDefault="00E87F4D" w:rsidP="00E87F4D">
      <w:pPr>
        <w:tabs>
          <w:tab w:val="left" w:pos="1701"/>
        </w:tabs>
        <w:ind w:left="1701" w:hanging="1134"/>
        <w:jc w:val="both"/>
        <w:rPr>
          <w:b/>
          <w:i/>
        </w:rPr>
      </w:pPr>
      <w:r w:rsidRPr="00447CA8">
        <w:rPr>
          <w:b/>
          <w:i/>
        </w:rPr>
        <w:t xml:space="preserve">Zadanie V. Działania wspierające artystów amatorów (amatorskie zespoły artystyczne) reprezentujących powiat miński w przeglądach, festiwalach, konkursach </w:t>
      </w:r>
      <w:r w:rsidR="00C125B3">
        <w:rPr>
          <w:b/>
          <w:i/>
        </w:rPr>
        <w:br/>
      </w:r>
      <w:r w:rsidRPr="00447CA8">
        <w:rPr>
          <w:b/>
          <w:i/>
        </w:rPr>
        <w:t>o zasięgu wojewódzkim, ogólnopolskim, międzynarodowym:</w:t>
      </w:r>
    </w:p>
    <w:p w:rsidR="00E87F4D" w:rsidRPr="00447CA8" w:rsidRDefault="00E87F4D" w:rsidP="00E87F4D">
      <w:pPr>
        <w:jc w:val="both"/>
        <w:rPr>
          <w:sz w:val="16"/>
          <w:szCs w:val="16"/>
          <w:lang w:eastAsia="en-US"/>
        </w:rPr>
      </w:pPr>
    </w:p>
    <w:p w:rsidR="00E87F4D" w:rsidRPr="00447CA8" w:rsidRDefault="001701E7" w:rsidP="00DF2826">
      <w:pPr>
        <w:tabs>
          <w:tab w:val="left" w:pos="567"/>
        </w:tabs>
        <w:ind w:left="708"/>
        <w:jc w:val="both"/>
        <w:rPr>
          <w:bCs/>
        </w:rPr>
      </w:pPr>
      <w:r w:rsidRPr="00447CA8">
        <w:t xml:space="preserve">W </w:t>
      </w:r>
      <w:r w:rsidRPr="00447CA8">
        <w:rPr>
          <w:bCs/>
        </w:rPr>
        <w:t>tym zada</w:t>
      </w:r>
      <w:r w:rsidR="008C34D5">
        <w:rPr>
          <w:bCs/>
        </w:rPr>
        <w:t>niu</w:t>
      </w:r>
      <w:r w:rsidRPr="00447CA8">
        <w:rPr>
          <w:bCs/>
        </w:rPr>
        <w:t xml:space="preserve"> nie została przyznana dotacja</w:t>
      </w:r>
      <w:r w:rsidR="00447D9A">
        <w:rPr>
          <w:bCs/>
        </w:rPr>
        <w:t xml:space="preserve"> (brak ofert)</w:t>
      </w:r>
      <w:r w:rsidRPr="00447CA8">
        <w:rPr>
          <w:bCs/>
        </w:rPr>
        <w:t>.</w:t>
      </w:r>
    </w:p>
    <w:p w:rsidR="00447CA8" w:rsidRPr="002F2F4D" w:rsidRDefault="00447CA8" w:rsidP="00DF2826">
      <w:pPr>
        <w:tabs>
          <w:tab w:val="left" w:pos="567"/>
        </w:tabs>
        <w:ind w:left="708"/>
        <w:jc w:val="both"/>
        <w:rPr>
          <w:color w:val="FF0000"/>
        </w:rPr>
      </w:pPr>
    </w:p>
    <w:p w:rsidR="00835821" w:rsidRPr="002F2F4D" w:rsidRDefault="00835821" w:rsidP="00DF2826">
      <w:pPr>
        <w:tabs>
          <w:tab w:val="left" w:pos="567"/>
        </w:tabs>
        <w:ind w:left="708"/>
        <w:jc w:val="both"/>
        <w:rPr>
          <w:color w:val="FF0000"/>
        </w:rPr>
      </w:pPr>
    </w:p>
    <w:p w:rsidR="00E87F4D" w:rsidRPr="00447CA8" w:rsidRDefault="00DB2E17" w:rsidP="00E87F4D">
      <w:pPr>
        <w:tabs>
          <w:tab w:val="left" w:pos="567"/>
        </w:tabs>
        <w:ind w:firstLine="240"/>
        <w:jc w:val="both"/>
        <w:rPr>
          <w:b/>
          <w:sz w:val="28"/>
          <w:szCs w:val="28"/>
        </w:rPr>
      </w:pPr>
      <w:r w:rsidRPr="00447CA8">
        <w:rPr>
          <w:b/>
          <w:sz w:val="28"/>
          <w:szCs w:val="28"/>
        </w:rPr>
        <w:t xml:space="preserve">WSPIERANIE I </w:t>
      </w:r>
      <w:r w:rsidR="00E87F4D" w:rsidRPr="00447CA8">
        <w:rPr>
          <w:b/>
          <w:sz w:val="28"/>
          <w:szCs w:val="28"/>
        </w:rPr>
        <w:t>UPOWSZECHNIANIE KULTURY FIZYCZNEJ</w:t>
      </w:r>
      <w:r w:rsidR="00C76E1D" w:rsidRPr="00447CA8">
        <w:rPr>
          <w:b/>
          <w:sz w:val="28"/>
          <w:szCs w:val="28"/>
        </w:rPr>
        <w:t>:</w:t>
      </w:r>
      <w:r w:rsidR="00E87F4D" w:rsidRPr="00447CA8">
        <w:rPr>
          <w:b/>
          <w:sz w:val="28"/>
          <w:szCs w:val="28"/>
        </w:rPr>
        <w:t xml:space="preserve"> </w:t>
      </w:r>
    </w:p>
    <w:p w:rsidR="00E87F4D" w:rsidRPr="00291D3B" w:rsidRDefault="00E87F4D" w:rsidP="00E87F4D">
      <w:pPr>
        <w:tabs>
          <w:tab w:val="left" w:pos="897"/>
        </w:tabs>
        <w:ind w:left="567"/>
        <w:jc w:val="both"/>
        <w:rPr>
          <w:i/>
          <w:color w:val="FF0000"/>
        </w:rPr>
      </w:pPr>
    </w:p>
    <w:p w:rsidR="00E87F4D" w:rsidRPr="00447CA8" w:rsidRDefault="00E87F4D" w:rsidP="00E87F4D">
      <w:pPr>
        <w:tabs>
          <w:tab w:val="left" w:pos="897"/>
        </w:tabs>
        <w:ind w:left="1701" w:hanging="1134"/>
        <w:jc w:val="both"/>
        <w:rPr>
          <w:b/>
          <w:i/>
        </w:rPr>
      </w:pPr>
      <w:r w:rsidRPr="00447CA8">
        <w:rPr>
          <w:b/>
          <w:i/>
        </w:rPr>
        <w:t xml:space="preserve">Zadanie I. Organizacja powiatowego systemu współzawodnictwa sportowego dzieci </w:t>
      </w:r>
      <w:r w:rsidR="00C125B3">
        <w:rPr>
          <w:b/>
          <w:i/>
        </w:rPr>
        <w:br/>
      </w:r>
      <w:r w:rsidRPr="00447CA8">
        <w:rPr>
          <w:b/>
          <w:i/>
        </w:rPr>
        <w:t>i młodzieży:</w:t>
      </w:r>
    </w:p>
    <w:p w:rsidR="00E87F4D" w:rsidRPr="00447CA8" w:rsidRDefault="00E87F4D" w:rsidP="00E87F4D">
      <w:pPr>
        <w:tabs>
          <w:tab w:val="left" w:pos="897"/>
        </w:tabs>
        <w:ind w:left="1701" w:hanging="1134"/>
        <w:jc w:val="both"/>
        <w:rPr>
          <w:b/>
          <w:i/>
          <w:sz w:val="16"/>
          <w:szCs w:val="16"/>
        </w:rPr>
      </w:pPr>
    </w:p>
    <w:p w:rsidR="00E87F4D" w:rsidRPr="00447CA8" w:rsidRDefault="00E87F4D" w:rsidP="00107721">
      <w:pPr>
        <w:numPr>
          <w:ilvl w:val="0"/>
          <w:numId w:val="4"/>
        </w:numPr>
        <w:tabs>
          <w:tab w:val="num" w:pos="168"/>
        </w:tabs>
        <w:ind w:left="1080"/>
        <w:jc w:val="both"/>
      </w:pPr>
      <w:r w:rsidRPr="00447CA8">
        <w:t xml:space="preserve">Powiatowy Szkolny Związek Sportowy w Mińsku Mazowieckim na realizację zadania publicznego pn. „Organizacja </w:t>
      </w:r>
      <w:r w:rsidR="00B41A3A" w:rsidRPr="00447CA8">
        <w:t>powiatowego systemu współzawodnictwa sportowego dzieci i młodzieży</w:t>
      </w:r>
      <w:r w:rsidRPr="00447CA8">
        <w:t xml:space="preserve">” – </w:t>
      </w:r>
      <w:r w:rsidR="001701E7" w:rsidRPr="00447CA8">
        <w:t>5</w:t>
      </w:r>
      <w:r w:rsidR="003B65CF">
        <w:t>0</w:t>
      </w:r>
      <w:r w:rsidRPr="00447CA8">
        <w:t>.000 zł</w:t>
      </w:r>
      <w:r w:rsidR="00C76E1D" w:rsidRPr="00447CA8">
        <w:t>.</w:t>
      </w:r>
    </w:p>
    <w:p w:rsidR="00E87F4D" w:rsidRPr="00291D3B" w:rsidRDefault="00E87F4D" w:rsidP="00E87F4D">
      <w:pPr>
        <w:jc w:val="both"/>
        <w:rPr>
          <w:color w:val="FF0000"/>
        </w:rPr>
      </w:pPr>
    </w:p>
    <w:p w:rsidR="00E87F4D" w:rsidRPr="00447CA8" w:rsidRDefault="00E87F4D" w:rsidP="00E87F4D">
      <w:pPr>
        <w:tabs>
          <w:tab w:val="left" w:pos="1440"/>
        </w:tabs>
        <w:ind w:left="1701" w:hanging="1134"/>
        <w:jc w:val="both"/>
        <w:rPr>
          <w:b/>
          <w:i/>
        </w:rPr>
      </w:pPr>
      <w:r w:rsidRPr="00447CA8">
        <w:rPr>
          <w:b/>
          <w:i/>
        </w:rPr>
        <w:t xml:space="preserve">Zadanie II. Organizacja imprez i zawodów sportowych w powiecie mińskim w </w:t>
      </w:r>
      <w:r w:rsidR="001701E7" w:rsidRPr="00447CA8">
        <w:rPr>
          <w:b/>
          <w:i/>
        </w:rPr>
        <w:t xml:space="preserve">różnych </w:t>
      </w:r>
      <w:r w:rsidRPr="00447CA8">
        <w:rPr>
          <w:b/>
          <w:i/>
        </w:rPr>
        <w:t>dyscyplinach:</w:t>
      </w:r>
    </w:p>
    <w:p w:rsidR="00E87F4D" w:rsidRPr="00447CA8" w:rsidRDefault="00E87F4D" w:rsidP="00E87F4D">
      <w:pPr>
        <w:tabs>
          <w:tab w:val="left" w:pos="1440"/>
        </w:tabs>
        <w:ind w:left="1701" w:hanging="1134"/>
        <w:jc w:val="both"/>
        <w:rPr>
          <w:b/>
          <w:i/>
          <w:sz w:val="16"/>
          <w:szCs w:val="16"/>
        </w:rPr>
      </w:pPr>
    </w:p>
    <w:p w:rsidR="00614299" w:rsidRPr="006919DB" w:rsidRDefault="00614299" w:rsidP="00107721">
      <w:pPr>
        <w:numPr>
          <w:ilvl w:val="1"/>
          <w:numId w:val="23"/>
        </w:numPr>
        <w:jc w:val="both"/>
        <w:rPr>
          <w:szCs w:val="26"/>
        </w:rPr>
      </w:pPr>
      <w:r w:rsidRPr="006919DB">
        <w:rPr>
          <w:szCs w:val="26"/>
        </w:rPr>
        <w:t xml:space="preserve">Uczniowski Klub Sportowy Judo „KONTRA” w Mińsku Mazowieckim </w:t>
      </w:r>
      <w:r w:rsidR="00DF2826" w:rsidRPr="006919DB">
        <w:rPr>
          <w:szCs w:val="26"/>
        </w:rPr>
        <w:br/>
      </w:r>
      <w:r w:rsidRPr="006919DB">
        <w:rPr>
          <w:szCs w:val="26"/>
        </w:rPr>
        <w:t>na realizację zadania publicznego pn. „Otwarte Mistrzostwa Powiatu Mińskiego  w Judo Dzieci i Młod</w:t>
      </w:r>
      <w:r w:rsidR="006919DB" w:rsidRPr="006919DB">
        <w:rPr>
          <w:szCs w:val="26"/>
        </w:rPr>
        <w:t>zieży” – 4</w:t>
      </w:r>
      <w:r w:rsidRPr="006919DB">
        <w:rPr>
          <w:szCs w:val="26"/>
        </w:rPr>
        <w:t>.</w:t>
      </w:r>
      <w:r w:rsidR="007B74F4">
        <w:rPr>
          <w:szCs w:val="26"/>
        </w:rPr>
        <w:t>5</w:t>
      </w:r>
      <w:r w:rsidRPr="006919DB">
        <w:rPr>
          <w:szCs w:val="26"/>
        </w:rPr>
        <w:t>00 zł;</w:t>
      </w:r>
    </w:p>
    <w:p w:rsidR="00614299" w:rsidRPr="006919DB" w:rsidRDefault="00614299" w:rsidP="00107721">
      <w:pPr>
        <w:numPr>
          <w:ilvl w:val="1"/>
          <w:numId w:val="22"/>
        </w:numPr>
        <w:jc w:val="both"/>
        <w:rPr>
          <w:szCs w:val="26"/>
          <w:lang w:eastAsia="en-US"/>
        </w:rPr>
      </w:pPr>
      <w:r w:rsidRPr="006919DB">
        <w:rPr>
          <w:szCs w:val="26"/>
        </w:rPr>
        <w:t xml:space="preserve">Stowarzyszenie na rzecz dzieci upośledzonych umysłowo „Dzieciom Radość” </w:t>
      </w:r>
      <w:r w:rsidR="00C125B3">
        <w:rPr>
          <w:szCs w:val="26"/>
        </w:rPr>
        <w:br/>
      </w:r>
      <w:r w:rsidRPr="006919DB">
        <w:rPr>
          <w:szCs w:val="26"/>
        </w:rPr>
        <w:t>w Ignacowie na realizację następujących zadań publicznych pn.:</w:t>
      </w:r>
    </w:p>
    <w:p w:rsidR="00DB2E17" w:rsidRPr="006919DB" w:rsidRDefault="00DB2E17" w:rsidP="00107721">
      <w:pPr>
        <w:pStyle w:val="Akapitzlist"/>
        <w:numPr>
          <w:ilvl w:val="0"/>
          <w:numId w:val="24"/>
        </w:numPr>
        <w:tabs>
          <w:tab w:val="num" w:pos="3474"/>
        </w:tabs>
        <w:jc w:val="both"/>
        <w:rPr>
          <w:szCs w:val="26"/>
          <w:lang w:eastAsia="en-US"/>
        </w:rPr>
      </w:pPr>
      <w:r w:rsidRPr="006919DB">
        <w:rPr>
          <w:szCs w:val="26"/>
          <w:lang w:eastAsia="en-US"/>
        </w:rPr>
        <w:t>„</w:t>
      </w:r>
      <w:r w:rsidR="003B65CF" w:rsidRPr="003B65CF">
        <w:rPr>
          <w:szCs w:val="26"/>
          <w:lang w:eastAsia="en-US"/>
        </w:rPr>
        <w:t>Mazowiecki Turniej Hokeja Halowego Olimpiad Specjalnych Ignaców 2017”</w:t>
      </w:r>
      <w:r w:rsidRPr="006919DB">
        <w:rPr>
          <w:szCs w:val="26"/>
          <w:lang w:eastAsia="en-US"/>
        </w:rPr>
        <w:t xml:space="preserve"> – </w:t>
      </w:r>
      <w:r w:rsidR="007B74F4">
        <w:rPr>
          <w:szCs w:val="26"/>
          <w:lang w:eastAsia="en-US"/>
        </w:rPr>
        <w:t>2</w:t>
      </w:r>
      <w:r w:rsidRPr="006919DB">
        <w:rPr>
          <w:szCs w:val="26"/>
          <w:lang w:eastAsia="en-US"/>
        </w:rPr>
        <w:t>.</w:t>
      </w:r>
      <w:r w:rsidR="007B74F4">
        <w:rPr>
          <w:szCs w:val="26"/>
          <w:lang w:eastAsia="en-US"/>
        </w:rPr>
        <w:t>0</w:t>
      </w:r>
      <w:r w:rsidRPr="006919DB">
        <w:rPr>
          <w:szCs w:val="26"/>
          <w:lang w:eastAsia="en-US"/>
        </w:rPr>
        <w:t>00 zł;</w:t>
      </w:r>
    </w:p>
    <w:p w:rsidR="00614299" w:rsidRPr="003B65CF" w:rsidRDefault="00614299" w:rsidP="00107721">
      <w:pPr>
        <w:numPr>
          <w:ilvl w:val="1"/>
          <w:numId w:val="24"/>
        </w:numPr>
        <w:tabs>
          <w:tab w:val="num" w:pos="3474"/>
        </w:tabs>
        <w:jc w:val="both"/>
        <w:rPr>
          <w:szCs w:val="26"/>
          <w:lang w:eastAsia="en-US"/>
        </w:rPr>
      </w:pPr>
      <w:r w:rsidRPr="003B65CF">
        <w:rPr>
          <w:szCs w:val="26"/>
        </w:rPr>
        <w:t>„</w:t>
      </w:r>
      <w:r w:rsidR="003B65CF" w:rsidRPr="003B65CF">
        <w:rPr>
          <w:szCs w:val="26"/>
        </w:rPr>
        <w:t xml:space="preserve">VIII Powiatowy Integracyjny Turniej w Kręgle Mińsk Mazowiecki </w:t>
      </w:r>
      <w:r w:rsidR="00C125B3">
        <w:rPr>
          <w:szCs w:val="26"/>
        </w:rPr>
        <w:br/>
      </w:r>
      <w:r w:rsidR="003B65CF" w:rsidRPr="003B65CF">
        <w:rPr>
          <w:szCs w:val="26"/>
        </w:rPr>
        <w:t>– Ignaców 2017</w:t>
      </w:r>
      <w:r w:rsidRPr="003B65CF">
        <w:rPr>
          <w:szCs w:val="26"/>
        </w:rPr>
        <w:t>” – 1.</w:t>
      </w:r>
      <w:r w:rsidR="007B74F4">
        <w:rPr>
          <w:szCs w:val="26"/>
        </w:rPr>
        <w:t>38</w:t>
      </w:r>
      <w:r w:rsidRPr="003B65CF">
        <w:rPr>
          <w:szCs w:val="26"/>
        </w:rPr>
        <w:t>0 zł;</w:t>
      </w:r>
    </w:p>
    <w:p w:rsidR="003B65CF" w:rsidRPr="003B65CF" w:rsidRDefault="003B65CF" w:rsidP="00107721">
      <w:pPr>
        <w:pStyle w:val="Akapitzlist"/>
        <w:numPr>
          <w:ilvl w:val="1"/>
          <w:numId w:val="27"/>
        </w:numPr>
        <w:jc w:val="both"/>
        <w:rPr>
          <w:szCs w:val="26"/>
        </w:rPr>
      </w:pPr>
      <w:r w:rsidRPr="003B65CF">
        <w:rPr>
          <w:szCs w:val="26"/>
        </w:rPr>
        <w:t xml:space="preserve">Miński Klub Sportowy MMA TEAM w Mińsku Mazowieckim na realizację zadania publicznego pn. „II Mistrzostwa Polski Wschodniej w brazylijskim Jiu </w:t>
      </w:r>
      <w:r w:rsidR="00C125B3">
        <w:rPr>
          <w:szCs w:val="26"/>
        </w:rPr>
        <w:br/>
      </w:r>
      <w:r w:rsidRPr="003B65CF">
        <w:rPr>
          <w:szCs w:val="26"/>
        </w:rPr>
        <w:t xml:space="preserve">- Jitsu dla dzieci i młodzieży” </w:t>
      </w:r>
      <w:r w:rsidRPr="006919DB">
        <w:rPr>
          <w:szCs w:val="26"/>
        </w:rPr>
        <w:t xml:space="preserve">– </w:t>
      </w:r>
      <w:r w:rsidR="007B74F4">
        <w:rPr>
          <w:szCs w:val="26"/>
        </w:rPr>
        <w:t>6</w:t>
      </w:r>
      <w:r w:rsidRPr="006919DB">
        <w:rPr>
          <w:szCs w:val="26"/>
        </w:rPr>
        <w:t>.</w:t>
      </w:r>
      <w:r w:rsidR="007B74F4">
        <w:rPr>
          <w:szCs w:val="26"/>
        </w:rPr>
        <w:t>0</w:t>
      </w:r>
      <w:r w:rsidRPr="006919DB">
        <w:rPr>
          <w:szCs w:val="26"/>
        </w:rPr>
        <w:t>00 zł</w:t>
      </w:r>
      <w:r>
        <w:rPr>
          <w:szCs w:val="26"/>
        </w:rPr>
        <w:t>;</w:t>
      </w:r>
    </w:p>
    <w:p w:rsidR="00DB2E17" w:rsidRPr="006919DB" w:rsidRDefault="00DB2E17" w:rsidP="00107721">
      <w:pPr>
        <w:pStyle w:val="Akapitzlist"/>
        <w:numPr>
          <w:ilvl w:val="1"/>
          <w:numId w:val="27"/>
        </w:numPr>
        <w:jc w:val="both"/>
        <w:rPr>
          <w:szCs w:val="26"/>
        </w:rPr>
      </w:pPr>
      <w:r w:rsidRPr="006919DB">
        <w:rPr>
          <w:szCs w:val="26"/>
        </w:rPr>
        <w:t>Stowarzyszenie „Koniczynka” działające na rzecz dzieci z niepełnosprawnością umysłową w Ignacowie na realizację zadania publicznego pn. „Integracyjny turniej tenisa stołowego”</w:t>
      </w:r>
      <w:r w:rsidR="00AB454E" w:rsidRPr="006919DB">
        <w:t xml:space="preserve"> </w:t>
      </w:r>
      <w:r w:rsidR="00AB454E" w:rsidRPr="006919DB">
        <w:rPr>
          <w:szCs w:val="26"/>
        </w:rPr>
        <w:t>– 2.500 zł</w:t>
      </w:r>
      <w:r w:rsidRPr="006919DB">
        <w:rPr>
          <w:szCs w:val="26"/>
        </w:rPr>
        <w:t xml:space="preserve">; </w:t>
      </w:r>
    </w:p>
    <w:p w:rsidR="00DB2E17" w:rsidRPr="006919DB" w:rsidRDefault="00DB2E17" w:rsidP="00107721">
      <w:pPr>
        <w:pStyle w:val="Akapitzlist"/>
        <w:numPr>
          <w:ilvl w:val="1"/>
          <w:numId w:val="27"/>
        </w:numPr>
        <w:jc w:val="both"/>
        <w:rPr>
          <w:szCs w:val="26"/>
        </w:rPr>
      </w:pPr>
      <w:r w:rsidRPr="006919DB">
        <w:rPr>
          <w:szCs w:val="26"/>
        </w:rPr>
        <w:t>Towarzystwo Przyjaciół Sulejówka w Sulejówku na realizację zadania publicznego pn. „</w:t>
      </w:r>
      <w:r w:rsidR="006919DB" w:rsidRPr="006919DB">
        <w:rPr>
          <w:szCs w:val="26"/>
        </w:rPr>
        <w:t>X</w:t>
      </w:r>
      <w:r w:rsidRPr="006919DB">
        <w:rPr>
          <w:szCs w:val="26"/>
        </w:rPr>
        <w:t xml:space="preserve"> Bieg Marszałka”</w:t>
      </w:r>
      <w:r w:rsidR="00AB454E" w:rsidRPr="006919DB">
        <w:t xml:space="preserve"> </w:t>
      </w:r>
      <w:r w:rsidR="00AB454E" w:rsidRPr="006919DB">
        <w:rPr>
          <w:szCs w:val="26"/>
        </w:rPr>
        <w:t>– 1</w:t>
      </w:r>
      <w:r w:rsidR="007B74F4">
        <w:rPr>
          <w:szCs w:val="26"/>
        </w:rPr>
        <w:t>5</w:t>
      </w:r>
      <w:r w:rsidR="00AB454E" w:rsidRPr="006919DB">
        <w:rPr>
          <w:szCs w:val="26"/>
        </w:rPr>
        <w:t>.000 zł</w:t>
      </w:r>
      <w:r w:rsidRPr="006919DB">
        <w:rPr>
          <w:szCs w:val="26"/>
        </w:rPr>
        <w:t>;</w:t>
      </w:r>
    </w:p>
    <w:p w:rsidR="00DB2E17" w:rsidRPr="006919DB" w:rsidRDefault="00DB2E17" w:rsidP="00107721">
      <w:pPr>
        <w:pStyle w:val="Akapitzlist"/>
        <w:numPr>
          <w:ilvl w:val="1"/>
          <w:numId w:val="27"/>
        </w:numPr>
        <w:jc w:val="both"/>
        <w:rPr>
          <w:szCs w:val="26"/>
        </w:rPr>
      </w:pPr>
      <w:r w:rsidRPr="006919DB">
        <w:rPr>
          <w:szCs w:val="26"/>
        </w:rPr>
        <w:t>Stowarzyszeni</w:t>
      </w:r>
      <w:r w:rsidR="00AB454E" w:rsidRPr="006919DB">
        <w:rPr>
          <w:szCs w:val="26"/>
        </w:rPr>
        <w:t>e</w:t>
      </w:r>
      <w:r w:rsidRPr="006919DB">
        <w:rPr>
          <w:szCs w:val="26"/>
        </w:rPr>
        <w:t xml:space="preserve"> Rozwijamy Talenty w Długiej Kościelnej na realizację zadania publicznego pn. „Powiatowe Mistrzostwa w Piłce Nożnej Szkół Podstawowych </w:t>
      </w:r>
      <w:r w:rsidR="00C125B3">
        <w:rPr>
          <w:szCs w:val="26"/>
        </w:rPr>
        <w:br/>
      </w:r>
      <w:r w:rsidRPr="006919DB">
        <w:rPr>
          <w:szCs w:val="26"/>
        </w:rPr>
        <w:t>o Puchar Starosty Mińskiego”</w:t>
      </w:r>
      <w:r w:rsidR="00AB454E" w:rsidRPr="006919DB">
        <w:t xml:space="preserve"> </w:t>
      </w:r>
      <w:r w:rsidR="00AB454E" w:rsidRPr="006919DB">
        <w:rPr>
          <w:szCs w:val="26"/>
        </w:rPr>
        <w:t xml:space="preserve">– </w:t>
      </w:r>
      <w:r w:rsidR="007B74F4">
        <w:rPr>
          <w:szCs w:val="26"/>
        </w:rPr>
        <w:t>8</w:t>
      </w:r>
      <w:r w:rsidR="00AB454E" w:rsidRPr="006919DB">
        <w:rPr>
          <w:szCs w:val="26"/>
        </w:rPr>
        <w:t>.</w:t>
      </w:r>
      <w:r w:rsidR="007B74F4">
        <w:rPr>
          <w:szCs w:val="26"/>
        </w:rPr>
        <w:t>0</w:t>
      </w:r>
      <w:r w:rsidR="00AB454E" w:rsidRPr="006919DB">
        <w:rPr>
          <w:szCs w:val="26"/>
        </w:rPr>
        <w:t>00 zł</w:t>
      </w:r>
      <w:r w:rsidRPr="006919DB">
        <w:rPr>
          <w:szCs w:val="26"/>
        </w:rPr>
        <w:t>;</w:t>
      </w:r>
    </w:p>
    <w:p w:rsidR="003B65CF" w:rsidRPr="003B65CF" w:rsidRDefault="003B65CF" w:rsidP="00107721">
      <w:pPr>
        <w:pStyle w:val="Akapitzlist"/>
        <w:numPr>
          <w:ilvl w:val="1"/>
          <w:numId w:val="27"/>
        </w:numPr>
        <w:jc w:val="both"/>
        <w:rPr>
          <w:szCs w:val="26"/>
        </w:rPr>
      </w:pPr>
      <w:r w:rsidRPr="003B65CF">
        <w:rPr>
          <w:szCs w:val="26"/>
        </w:rPr>
        <w:t>Stowarzyszeni</w:t>
      </w:r>
      <w:r>
        <w:rPr>
          <w:szCs w:val="26"/>
        </w:rPr>
        <w:t>e</w:t>
      </w:r>
      <w:r w:rsidRPr="003B65CF">
        <w:rPr>
          <w:szCs w:val="26"/>
        </w:rPr>
        <w:t xml:space="preserve"> „Sport 4Kids” w Dębem Wielkim na realizację następujących zadań publicznych pn.:</w:t>
      </w:r>
    </w:p>
    <w:p w:rsidR="00DB2E17" w:rsidRPr="003B65CF" w:rsidRDefault="003B65CF" w:rsidP="00107721">
      <w:pPr>
        <w:pStyle w:val="Akapitzlist"/>
        <w:numPr>
          <w:ilvl w:val="0"/>
          <w:numId w:val="35"/>
        </w:numPr>
        <w:jc w:val="both"/>
        <w:rPr>
          <w:szCs w:val="26"/>
        </w:rPr>
      </w:pPr>
      <w:r w:rsidRPr="003B65CF">
        <w:rPr>
          <w:szCs w:val="26"/>
        </w:rPr>
        <w:t>„Powiatowy Cykl Turniejów Tenisa Stołowego o Puchar Starosty Mińskiego”</w:t>
      </w:r>
      <w:r w:rsidR="00AB454E" w:rsidRPr="006919DB">
        <w:t xml:space="preserve"> </w:t>
      </w:r>
      <w:r w:rsidR="00AB454E" w:rsidRPr="003B65CF">
        <w:rPr>
          <w:szCs w:val="26"/>
        </w:rPr>
        <w:t xml:space="preserve">– </w:t>
      </w:r>
      <w:r w:rsidR="007B74F4">
        <w:rPr>
          <w:szCs w:val="26"/>
        </w:rPr>
        <w:t>8</w:t>
      </w:r>
      <w:r w:rsidR="00AB454E" w:rsidRPr="003B65CF">
        <w:rPr>
          <w:szCs w:val="26"/>
        </w:rPr>
        <w:t>.000 zł</w:t>
      </w:r>
      <w:r>
        <w:rPr>
          <w:szCs w:val="26"/>
        </w:rPr>
        <w:t>;</w:t>
      </w:r>
    </w:p>
    <w:p w:rsidR="003B65CF" w:rsidRPr="003B65CF" w:rsidRDefault="003B65CF" w:rsidP="00107721">
      <w:pPr>
        <w:numPr>
          <w:ilvl w:val="0"/>
          <w:numId w:val="35"/>
        </w:numPr>
        <w:contextualSpacing/>
        <w:jc w:val="both"/>
        <w:rPr>
          <w:szCs w:val="26"/>
        </w:rPr>
      </w:pPr>
      <w:r w:rsidRPr="003B65CF">
        <w:rPr>
          <w:szCs w:val="26"/>
        </w:rPr>
        <w:t>„Futbol na TAK - powiatowy turniej piłki nożnej dla dzieci i młodzieży”</w:t>
      </w:r>
      <w:r w:rsidRPr="003B65CF">
        <w:t xml:space="preserve"> </w:t>
      </w:r>
      <w:r w:rsidR="00C125B3">
        <w:br/>
      </w:r>
      <w:r w:rsidRPr="003B65CF">
        <w:rPr>
          <w:szCs w:val="26"/>
        </w:rPr>
        <w:t xml:space="preserve">– </w:t>
      </w:r>
      <w:r w:rsidR="007B74F4">
        <w:rPr>
          <w:szCs w:val="26"/>
        </w:rPr>
        <w:t>2</w:t>
      </w:r>
      <w:r w:rsidRPr="003B65CF">
        <w:rPr>
          <w:szCs w:val="26"/>
        </w:rPr>
        <w:t>.000 zł;</w:t>
      </w:r>
    </w:p>
    <w:p w:rsidR="003B65CF" w:rsidRPr="006919DB" w:rsidRDefault="003B65CF" w:rsidP="00E87F4D">
      <w:pPr>
        <w:tabs>
          <w:tab w:val="left" w:pos="567"/>
        </w:tabs>
        <w:ind w:left="1980" w:hanging="1413"/>
        <w:jc w:val="both"/>
        <w:rPr>
          <w:b/>
          <w:i/>
        </w:rPr>
      </w:pPr>
    </w:p>
    <w:p w:rsidR="00E87F4D" w:rsidRDefault="00E87F4D" w:rsidP="00E87F4D">
      <w:pPr>
        <w:tabs>
          <w:tab w:val="left" w:pos="567"/>
        </w:tabs>
        <w:ind w:left="1980" w:hanging="1413"/>
        <w:jc w:val="both"/>
        <w:rPr>
          <w:b/>
          <w:i/>
        </w:rPr>
      </w:pPr>
      <w:r w:rsidRPr="006919DB">
        <w:rPr>
          <w:b/>
          <w:i/>
        </w:rPr>
        <w:t xml:space="preserve">Zadanie III. Wspieranie udziału sportowców reprezentujących powiat miński </w:t>
      </w:r>
      <w:r w:rsidR="00C125B3">
        <w:rPr>
          <w:b/>
          <w:i/>
        </w:rPr>
        <w:br/>
      </w:r>
      <w:r w:rsidRPr="006919DB">
        <w:rPr>
          <w:b/>
          <w:i/>
        </w:rPr>
        <w:t xml:space="preserve">w zawodach sportowych o zasięgu wojewódzkim, ogólnokrajowym </w:t>
      </w:r>
      <w:r w:rsidR="00C125B3">
        <w:rPr>
          <w:b/>
          <w:i/>
        </w:rPr>
        <w:br/>
      </w:r>
      <w:r w:rsidRPr="006919DB">
        <w:rPr>
          <w:b/>
          <w:i/>
        </w:rPr>
        <w:t>i międzynarodowym:</w:t>
      </w:r>
    </w:p>
    <w:p w:rsidR="006919DB" w:rsidRPr="006919DB" w:rsidRDefault="006919DB" w:rsidP="00E87F4D">
      <w:pPr>
        <w:tabs>
          <w:tab w:val="left" w:pos="567"/>
        </w:tabs>
        <w:ind w:left="1980" w:hanging="1413"/>
        <w:jc w:val="both"/>
        <w:rPr>
          <w:b/>
          <w:i/>
          <w:sz w:val="16"/>
          <w:szCs w:val="16"/>
        </w:rPr>
      </w:pPr>
    </w:p>
    <w:p w:rsidR="00614299" w:rsidRPr="006919DB" w:rsidRDefault="00614299" w:rsidP="00107721">
      <w:pPr>
        <w:numPr>
          <w:ilvl w:val="0"/>
          <w:numId w:val="25"/>
        </w:numPr>
        <w:jc w:val="both"/>
        <w:rPr>
          <w:szCs w:val="26"/>
          <w:lang w:eastAsia="en-US"/>
        </w:rPr>
      </w:pPr>
      <w:r w:rsidRPr="006919DB">
        <w:rPr>
          <w:szCs w:val="26"/>
        </w:rPr>
        <w:t>Powiatowy Szkolny Związek Sportowy w Mińsku Mazowieckim na realizację zadania publicznego pn. „Wspieranie udziału sportowców reprezentujących powiat miński w zawodach o zasięgu wojewódzkim”</w:t>
      </w:r>
      <w:r w:rsidR="00AB1D32" w:rsidRPr="006919DB">
        <w:rPr>
          <w:szCs w:val="26"/>
        </w:rPr>
        <w:t xml:space="preserve"> – 3.000 zł</w:t>
      </w:r>
      <w:r w:rsidR="007B74F4">
        <w:rPr>
          <w:szCs w:val="26"/>
        </w:rPr>
        <w:t>.</w:t>
      </w:r>
    </w:p>
    <w:p w:rsidR="00E87F4D" w:rsidRPr="002F2F4D" w:rsidRDefault="00E87F4D" w:rsidP="00E87F4D">
      <w:pPr>
        <w:tabs>
          <w:tab w:val="left" w:pos="567"/>
        </w:tabs>
        <w:ind w:left="284"/>
        <w:jc w:val="both"/>
        <w:rPr>
          <w:color w:val="FF0000"/>
        </w:rPr>
      </w:pPr>
    </w:p>
    <w:p w:rsidR="00835821" w:rsidRPr="002F2F4D" w:rsidRDefault="00835821" w:rsidP="00E87F4D">
      <w:pPr>
        <w:tabs>
          <w:tab w:val="left" w:pos="567"/>
        </w:tabs>
        <w:ind w:left="284"/>
        <w:jc w:val="both"/>
        <w:rPr>
          <w:color w:val="FF0000"/>
        </w:rPr>
      </w:pPr>
    </w:p>
    <w:p w:rsidR="00E87F4D" w:rsidRPr="006919DB" w:rsidRDefault="00E87F4D" w:rsidP="00CC00E0">
      <w:pPr>
        <w:pStyle w:val="Tekstpodstawowy"/>
        <w:ind w:left="284"/>
        <w:rPr>
          <w:b/>
          <w:sz w:val="26"/>
          <w:szCs w:val="26"/>
        </w:rPr>
      </w:pPr>
      <w:r w:rsidRPr="006919DB">
        <w:rPr>
          <w:b/>
          <w:sz w:val="26"/>
          <w:szCs w:val="26"/>
        </w:rPr>
        <w:t>DZIAŁALNOŚ</w:t>
      </w:r>
      <w:r w:rsidR="00447D9A">
        <w:rPr>
          <w:b/>
          <w:sz w:val="26"/>
          <w:szCs w:val="26"/>
        </w:rPr>
        <w:t>Ć</w:t>
      </w:r>
      <w:r w:rsidRPr="006919DB">
        <w:rPr>
          <w:b/>
          <w:sz w:val="26"/>
          <w:szCs w:val="26"/>
        </w:rPr>
        <w:t xml:space="preserve"> NA RZECZ INTEGRACJI EUROPEJSKIEJ </w:t>
      </w:r>
      <w:r w:rsidR="00C125B3">
        <w:rPr>
          <w:b/>
          <w:sz w:val="26"/>
          <w:szCs w:val="26"/>
        </w:rPr>
        <w:br/>
      </w:r>
      <w:r w:rsidRPr="006919DB">
        <w:rPr>
          <w:b/>
          <w:sz w:val="26"/>
          <w:szCs w:val="26"/>
        </w:rPr>
        <w:t>ORAZ ROZWIJANI</w:t>
      </w:r>
      <w:r w:rsidR="00447D9A">
        <w:rPr>
          <w:b/>
          <w:sz w:val="26"/>
          <w:szCs w:val="26"/>
        </w:rPr>
        <w:t>E</w:t>
      </w:r>
      <w:r w:rsidRPr="006919DB">
        <w:rPr>
          <w:b/>
          <w:sz w:val="26"/>
          <w:szCs w:val="26"/>
        </w:rPr>
        <w:t xml:space="preserve"> KONTAKTÓW I WSPÓŁPRACY MIĘDZY SPOŁECZEŃSTWAMI</w:t>
      </w:r>
      <w:r w:rsidR="008C6CEC" w:rsidRPr="006919DB">
        <w:rPr>
          <w:b/>
          <w:sz w:val="26"/>
          <w:szCs w:val="26"/>
        </w:rPr>
        <w:t>:</w:t>
      </w:r>
    </w:p>
    <w:p w:rsidR="00E87F4D" w:rsidRPr="006919DB" w:rsidRDefault="00E87F4D" w:rsidP="00E87F4D">
      <w:pPr>
        <w:tabs>
          <w:tab w:val="left" w:pos="567"/>
        </w:tabs>
        <w:ind w:left="284"/>
        <w:jc w:val="both"/>
        <w:rPr>
          <w:sz w:val="16"/>
          <w:szCs w:val="16"/>
        </w:rPr>
      </w:pPr>
    </w:p>
    <w:p w:rsidR="007B74F4" w:rsidRPr="00447CA8" w:rsidRDefault="007B74F4" w:rsidP="007B74F4">
      <w:pPr>
        <w:tabs>
          <w:tab w:val="left" w:pos="567"/>
        </w:tabs>
        <w:ind w:left="708"/>
        <w:jc w:val="both"/>
        <w:rPr>
          <w:bCs/>
        </w:rPr>
      </w:pPr>
      <w:r w:rsidRPr="00447CA8">
        <w:t xml:space="preserve">W </w:t>
      </w:r>
      <w:r w:rsidRPr="00447CA8">
        <w:rPr>
          <w:bCs/>
        </w:rPr>
        <w:t xml:space="preserve">tym </w:t>
      </w:r>
      <w:r>
        <w:rPr>
          <w:bCs/>
        </w:rPr>
        <w:t>zakresie</w:t>
      </w:r>
      <w:r w:rsidRPr="00447CA8">
        <w:rPr>
          <w:bCs/>
        </w:rPr>
        <w:t xml:space="preserve"> nie została przyznana dotacja</w:t>
      </w:r>
      <w:r w:rsidR="00447D9A">
        <w:rPr>
          <w:bCs/>
        </w:rPr>
        <w:t xml:space="preserve"> (brak ofert).</w:t>
      </w:r>
    </w:p>
    <w:p w:rsidR="00E87F4D" w:rsidRPr="002F2F4D" w:rsidRDefault="00E87F4D" w:rsidP="00E87F4D">
      <w:pPr>
        <w:pStyle w:val="Tekstpodstawowy"/>
        <w:rPr>
          <w:b/>
          <w:color w:val="FF0000"/>
        </w:rPr>
      </w:pPr>
    </w:p>
    <w:p w:rsidR="006919DB" w:rsidRPr="00454A37" w:rsidRDefault="006919DB" w:rsidP="006919DB">
      <w:pPr>
        <w:pStyle w:val="Tekstpodstawowy"/>
        <w:ind w:left="284"/>
        <w:rPr>
          <w:b/>
          <w:sz w:val="26"/>
          <w:szCs w:val="26"/>
        </w:rPr>
      </w:pPr>
      <w:r w:rsidRPr="00454A37">
        <w:rPr>
          <w:b/>
          <w:sz w:val="26"/>
          <w:szCs w:val="26"/>
        </w:rPr>
        <w:t xml:space="preserve">UDZIELANIE NIEODPŁATNEJ POMOCY PRAWNEJ </w:t>
      </w:r>
      <w:r w:rsidR="00C125B3">
        <w:rPr>
          <w:b/>
          <w:sz w:val="26"/>
          <w:szCs w:val="26"/>
        </w:rPr>
        <w:br/>
      </w:r>
      <w:r w:rsidRPr="00454A37">
        <w:rPr>
          <w:b/>
          <w:sz w:val="26"/>
          <w:szCs w:val="26"/>
        </w:rPr>
        <w:t xml:space="preserve">ORAZ </w:t>
      </w:r>
      <w:r w:rsidR="002F2F4D">
        <w:rPr>
          <w:b/>
          <w:sz w:val="26"/>
          <w:szCs w:val="26"/>
        </w:rPr>
        <w:t xml:space="preserve"> </w:t>
      </w:r>
      <w:r w:rsidRPr="00454A37">
        <w:rPr>
          <w:b/>
          <w:sz w:val="26"/>
          <w:szCs w:val="26"/>
        </w:rPr>
        <w:t>ZWIĘKSZANI</w:t>
      </w:r>
      <w:r w:rsidR="007B74F4" w:rsidRPr="00454A37">
        <w:rPr>
          <w:b/>
          <w:sz w:val="26"/>
          <w:szCs w:val="26"/>
        </w:rPr>
        <w:t>E</w:t>
      </w:r>
      <w:r w:rsidRPr="00454A37">
        <w:rPr>
          <w:b/>
          <w:sz w:val="26"/>
          <w:szCs w:val="26"/>
        </w:rPr>
        <w:t xml:space="preserve"> </w:t>
      </w:r>
      <w:r w:rsidR="002F2F4D">
        <w:rPr>
          <w:b/>
          <w:sz w:val="26"/>
          <w:szCs w:val="26"/>
        </w:rPr>
        <w:t xml:space="preserve"> </w:t>
      </w:r>
      <w:r w:rsidRPr="00454A37">
        <w:rPr>
          <w:b/>
          <w:sz w:val="26"/>
          <w:szCs w:val="26"/>
        </w:rPr>
        <w:t xml:space="preserve">ŚWIADOMOŚCI </w:t>
      </w:r>
      <w:r w:rsidR="002F2F4D">
        <w:rPr>
          <w:b/>
          <w:sz w:val="26"/>
          <w:szCs w:val="26"/>
        </w:rPr>
        <w:t xml:space="preserve"> </w:t>
      </w:r>
      <w:r w:rsidRPr="00454A37">
        <w:rPr>
          <w:b/>
          <w:sz w:val="26"/>
          <w:szCs w:val="26"/>
        </w:rPr>
        <w:t>PRAWNEJ SPOŁECZEŃSTWA:</w:t>
      </w:r>
    </w:p>
    <w:p w:rsidR="006919DB" w:rsidRPr="00454A37" w:rsidRDefault="006919DB" w:rsidP="00E87F4D">
      <w:pPr>
        <w:pStyle w:val="Tekstpodstawowy"/>
        <w:rPr>
          <w:b/>
          <w:sz w:val="16"/>
          <w:szCs w:val="16"/>
        </w:rPr>
      </w:pPr>
    </w:p>
    <w:p w:rsidR="00201829" w:rsidRPr="00454A37" w:rsidRDefault="00201829" w:rsidP="00201829">
      <w:pPr>
        <w:pStyle w:val="Tekstpodstawowy"/>
        <w:ind w:left="284"/>
        <w:rPr>
          <w:sz w:val="26"/>
          <w:szCs w:val="26"/>
        </w:rPr>
      </w:pPr>
      <w:r w:rsidRPr="00454A37">
        <w:rPr>
          <w:sz w:val="26"/>
          <w:szCs w:val="26"/>
        </w:rPr>
        <w:t xml:space="preserve">Fundacja </w:t>
      </w:r>
      <w:r w:rsidR="00821C86" w:rsidRPr="00454A37">
        <w:rPr>
          <w:sz w:val="26"/>
          <w:szCs w:val="26"/>
        </w:rPr>
        <w:t>TOGATUS PRO BONO</w:t>
      </w:r>
      <w:r w:rsidR="007B74F4" w:rsidRPr="00454A37">
        <w:rPr>
          <w:sz w:val="26"/>
          <w:szCs w:val="26"/>
        </w:rPr>
        <w:t xml:space="preserve"> w </w:t>
      </w:r>
      <w:r w:rsidR="00821C86" w:rsidRPr="00454A37">
        <w:rPr>
          <w:sz w:val="26"/>
          <w:szCs w:val="26"/>
        </w:rPr>
        <w:t xml:space="preserve">Olsztynie </w:t>
      </w:r>
      <w:r w:rsidRPr="00454A37">
        <w:rPr>
          <w:sz w:val="26"/>
          <w:szCs w:val="26"/>
        </w:rPr>
        <w:t>na realizację zadania publicznego polegającego na prowadzeniu 3 punktów nieodpłatnej pomocy prawnej na terenie powiatu mińskiego:</w:t>
      </w:r>
    </w:p>
    <w:p w:rsidR="00201829" w:rsidRPr="00454A37" w:rsidRDefault="00201829" w:rsidP="00107721">
      <w:pPr>
        <w:pStyle w:val="Tekstpodstawowy"/>
        <w:numPr>
          <w:ilvl w:val="0"/>
          <w:numId w:val="30"/>
        </w:numPr>
        <w:ind w:left="1004"/>
        <w:rPr>
          <w:sz w:val="26"/>
          <w:szCs w:val="26"/>
        </w:rPr>
      </w:pPr>
      <w:r w:rsidRPr="00454A37">
        <w:rPr>
          <w:sz w:val="26"/>
          <w:szCs w:val="26"/>
        </w:rPr>
        <w:t>punkt Nr 1 w Sulejówku,</w:t>
      </w:r>
    </w:p>
    <w:p w:rsidR="00201829" w:rsidRPr="00454A37" w:rsidRDefault="00201829" w:rsidP="00107721">
      <w:pPr>
        <w:pStyle w:val="Tekstpodstawowy"/>
        <w:numPr>
          <w:ilvl w:val="0"/>
          <w:numId w:val="30"/>
        </w:numPr>
        <w:ind w:left="1004"/>
        <w:rPr>
          <w:sz w:val="26"/>
          <w:szCs w:val="26"/>
        </w:rPr>
      </w:pPr>
      <w:r w:rsidRPr="00454A37">
        <w:rPr>
          <w:sz w:val="26"/>
          <w:szCs w:val="26"/>
        </w:rPr>
        <w:t xml:space="preserve">punkt Nr 2 w Halinowie i Stanisławowie, </w:t>
      </w:r>
    </w:p>
    <w:p w:rsidR="00201829" w:rsidRPr="00454A37" w:rsidRDefault="00201829" w:rsidP="00107721">
      <w:pPr>
        <w:pStyle w:val="Tekstpodstawowy"/>
        <w:numPr>
          <w:ilvl w:val="0"/>
          <w:numId w:val="30"/>
        </w:numPr>
        <w:ind w:left="1004"/>
        <w:rPr>
          <w:sz w:val="26"/>
          <w:szCs w:val="26"/>
        </w:rPr>
      </w:pPr>
      <w:r w:rsidRPr="00454A37">
        <w:rPr>
          <w:sz w:val="26"/>
          <w:szCs w:val="26"/>
        </w:rPr>
        <w:t xml:space="preserve">punkt Nr 3 w Dębem Wielkim, Siennicy i Latowiczu </w:t>
      </w:r>
    </w:p>
    <w:p w:rsidR="004D4CFD" w:rsidRPr="00454A37" w:rsidRDefault="00201829" w:rsidP="00201829">
      <w:pPr>
        <w:pStyle w:val="Tekstpodstawowy"/>
        <w:ind w:left="284"/>
        <w:rPr>
          <w:b/>
          <w:sz w:val="26"/>
          <w:szCs w:val="26"/>
        </w:rPr>
      </w:pPr>
      <w:r w:rsidRPr="00454A37">
        <w:rPr>
          <w:sz w:val="26"/>
          <w:szCs w:val="26"/>
        </w:rPr>
        <w:t xml:space="preserve">w wysokości </w:t>
      </w:r>
      <w:r w:rsidRPr="00454A37">
        <w:rPr>
          <w:b/>
          <w:sz w:val="26"/>
          <w:szCs w:val="26"/>
        </w:rPr>
        <w:t>1</w:t>
      </w:r>
      <w:r w:rsidR="007B74F4" w:rsidRPr="00454A37">
        <w:rPr>
          <w:b/>
          <w:sz w:val="26"/>
          <w:szCs w:val="26"/>
        </w:rPr>
        <w:t>82</w:t>
      </w:r>
      <w:r w:rsidRPr="00454A37">
        <w:rPr>
          <w:b/>
          <w:sz w:val="26"/>
          <w:szCs w:val="26"/>
        </w:rPr>
        <w:t>.</w:t>
      </w:r>
      <w:r w:rsidR="007B74F4" w:rsidRPr="00454A37">
        <w:rPr>
          <w:b/>
          <w:sz w:val="26"/>
          <w:szCs w:val="26"/>
        </w:rPr>
        <w:t>177,64</w:t>
      </w:r>
      <w:r w:rsidRPr="00454A37">
        <w:rPr>
          <w:b/>
          <w:sz w:val="26"/>
          <w:szCs w:val="26"/>
        </w:rPr>
        <w:t xml:space="preserve"> zł</w:t>
      </w:r>
      <w:r w:rsidRPr="00454A37">
        <w:rPr>
          <w:sz w:val="26"/>
          <w:szCs w:val="26"/>
        </w:rPr>
        <w:t>.</w:t>
      </w:r>
    </w:p>
    <w:p w:rsidR="006919DB" w:rsidRPr="002F2F4D" w:rsidRDefault="006919DB" w:rsidP="00E87F4D">
      <w:pPr>
        <w:pStyle w:val="Tekstpodstawowy"/>
        <w:rPr>
          <w:b/>
          <w:color w:val="FF0000"/>
        </w:rPr>
      </w:pPr>
    </w:p>
    <w:p w:rsidR="006919DB" w:rsidRPr="002F2F4D" w:rsidRDefault="006919DB" w:rsidP="00E87F4D">
      <w:pPr>
        <w:pStyle w:val="Tekstpodstawowy"/>
        <w:rPr>
          <w:b/>
          <w:color w:val="FF0000"/>
        </w:rPr>
      </w:pPr>
    </w:p>
    <w:p w:rsidR="00E87F4D" w:rsidRPr="00291D3B" w:rsidRDefault="00E87F4D" w:rsidP="00CC00E0">
      <w:pPr>
        <w:pStyle w:val="Tekstpodstawowy"/>
        <w:ind w:left="284"/>
        <w:rPr>
          <w:b/>
          <w:color w:val="FF0000"/>
          <w:sz w:val="26"/>
          <w:szCs w:val="26"/>
        </w:rPr>
      </w:pPr>
      <w:r w:rsidRPr="004D4CFD">
        <w:rPr>
          <w:b/>
          <w:sz w:val="26"/>
          <w:szCs w:val="26"/>
        </w:rPr>
        <w:t>Zadania w zakresie pomocy społecznej</w:t>
      </w:r>
    </w:p>
    <w:p w:rsidR="00E87F4D" w:rsidRPr="00291D3B" w:rsidRDefault="00E87F4D" w:rsidP="00CC00E0">
      <w:pPr>
        <w:pStyle w:val="Tekstpodstawowy"/>
        <w:tabs>
          <w:tab w:val="left" w:pos="360"/>
          <w:tab w:val="left" w:pos="540"/>
        </w:tabs>
        <w:ind w:left="284"/>
        <w:rPr>
          <w:b/>
          <w:color w:val="FF0000"/>
          <w:sz w:val="16"/>
          <w:szCs w:val="16"/>
        </w:rPr>
      </w:pPr>
    </w:p>
    <w:p w:rsidR="00E87F4D" w:rsidRPr="00F80A2F" w:rsidRDefault="00E87F4D" w:rsidP="00CC00E0">
      <w:pPr>
        <w:pStyle w:val="Tekstpodstawowy"/>
        <w:tabs>
          <w:tab w:val="left" w:pos="360"/>
          <w:tab w:val="left" w:pos="540"/>
        </w:tabs>
        <w:ind w:left="284"/>
        <w:rPr>
          <w:b/>
        </w:rPr>
      </w:pPr>
      <w:r w:rsidRPr="00250500">
        <w:t>W 201</w:t>
      </w:r>
      <w:r w:rsidR="007B74F4">
        <w:t>7</w:t>
      </w:r>
      <w:r w:rsidRPr="00250500">
        <w:t xml:space="preserve"> r. kontynuowan</w:t>
      </w:r>
      <w:r w:rsidR="00C76E1D" w:rsidRPr="00250500">
        <w:t>o</w:t>
      </w:r>
      <w:r w:rsidRPr="00250500">
        <w:t xml:space="preserve"> realizacj</w:t>
      </w:r>
      <w:r w:rsidR="00C76E1D" w:rsidRPr="00250500">
        <w:t>ę</w:t>
      </w:r>
      <w:r w:rsidRPr="00250500">
        <w:t xml:space="preserve"> zadania z zakresu pomocy społecznej „</w:t>
      </w:r>
      <w:r w:rsidRPr="00250500">
        <w:rPr>
          <w:b/>
          <w:i/>
        </w:rPr>
        <w:t xml:space="preserve">Zapewnienie opieki i wychowania dzieciom całkowicie lub częściowo pozbawionym opieki rodziców </w:t>
      </w:r>
      <w:r w:rsidRPr="00250500">
        <w:rPr>
          <w:b/>
          <w:i/>
        </w:rPr>
        <w:br/>
        <w:t xml:space="preserve">przez prowadzenie placówek opiekuńczo – wychowawczych typu socjalizacyjnego, rodzinnego, interwencyjnego” </w:t>
      </w:r>
      <w:r w:rsidRPr="00250500">
        <w:t xml:space="preserve">zleconego organizacjom pozarządowym i innym </w:t>
      </w:r>
      <w:r w:rsidRPr="008C34D5">
        <w:t>podmiotom (umowa zawarta w 201</w:t>
      </w:r>
      <w:r w:rsidR="00073311" w:rsidRPr="008C34D5">
        <w:t>5</w:t>
      </w:r>
      <w:r w:rsidRPr="008C34D5">
        <w:t xml:space="preserve"> r. na okres 5 lat). </w:t>
      </w:r>
      <w:r w:rsidRPr="00F80A2F">
        <w:t xml:space="preserve">Wykonanie wydatków w tym zakresie realizowane </w:t>
      </w:r>
      <w:r w:rsidR="008F5B84">
        <w:t xml:space="preserve">jest </w:t>
      </w:r>
      <w:r w:rsidRPr="00F80A2F">
        <w:t xml:space="preserve">przez </w:t>
      </w:r>
      <w:r w:rsidRPr="00F80A2F">
        <w:rPr>
          <w:b/>
        </w:rPr>
        <w:t>Zgromadzenie Sióstr Kapucynek</w:t>
      </w:r>
      <w:r w:rsidRPr="00F80A2F">
        <w:t xml:space="preserve"> </w:t>
      </w:r>
      <w:r w:rsidRPr="00F80A2F">
        <w:rPr>
          <w:b/>
        </w:rPr>
        <w:t>N</w:t>
      </w:r>
      <w:r w:rsidR="002135C5" w:rsidRPr="00F80A2F">
        <w:rPr>
          <w:b/>
        </w:rPr>
        <w:t xml:space="preserve">ajświętszego Serca Jezusa </w:t>
      </w:r>
      <w:r w:rsidRPr="00F80A2F">
        <w:rPr>
          <w:b/>
        </w:rPr>
        <w:t>w Siennicy</w:t>
      </w:r>
      <w:r w:rsidRPr="00F80A2F">
        <w:t xml:space="preserve"> – prowadzące Dom Dziecka im. Matki Weroniki </w:t>
      </w:r>
      <w:r w:rsidR="00C51BA3" w:rsidRPr="00F80A2F">
        <w:t xml:space="preserve">w Siennicy </w:t>
      </w:r>
      <w:r w:rsidR="00CC00E0" w:rsidRPr="00F80A2F">
        <w:br/>
      </w:r>
      <w:r w:rsidRPr="00F80A2F">
        <w:t>wyniosło w 201</w:t>
      </w:r>
      <w:r w:rsidR="007B74F4">
        <w:t>7</w:t>
      </w:r>
      <w:r w:rsidRPr="00F80A2F">
        <w:t xml:space="preserve"> r. </w:t>
      </w:r>
      <w:r w:rsidR="00C51BA3" w:rsidRPr="00F80A2F">
        <w:rPr>
          <w:b/>
        </w:rPr>
        <w:t>–</w:t>
      </w:r>
      <w:r w:rsidRPr="00F80A2F">
        <w:rPr>
          <w:b/>
        </w:rPr>
        <w:t xml:space="preserve"> </w:t>
      </w:r>
      <w:r w:rsidR="0085343C" w:rsidRPr="00F80A2F">
        <w:rPr>
          <w:b/>
        </w:rPr>
        <w:t>4</w:t>
      </w:r>
      <w:r w:rsidR="007B74F4">
        <w:rPr>
          <w:b/>
        </w:rPr>
        <w:t>12</w:t>
      </w:r>
      <w:r w:rsidR="00F80A2F" w:rsidRPr="00F80A2F">
        <w:rPr>
          <w:b/>
        </w:rPr>
        <w:t>.</w:t>
      </w:r>
      <w:r w:rsidR="007B74F4">
        <w:rPr>
          <w:b/>
        </w:rPr>
        <w:t>656</w:t>
      </w:r>
      <w:r w:rsidR="00F80A2F" w:rsidRPr="00F80A2F">
        <w:rPr>
          <w:b/>
        </w:rPr>
        <w:t>,</w:t>
      </w:r>
      <w:r w:rsidR="007B74F4">
        <w:rPr>
          <w:b/>
        </w:rPr>
        <w:t>25</w:t>
      </w:r>
      <w:r w:rsidRPr="00F80A2F">
        <w:rPr>
          <w:b/>
        </w:rPr>
        <w:t xml:space="preserve"> zł</w:t>
      </w:r>
      <w:r w:rsidR="00C76E1D" w:rsidRPr="00F80A2F">
        <w:rPr>
          <w:b/>
        </w:rPr>
        <w:t>.</w:t>
      </w:r>
      <w:r w:rsidRPr="00F80A2F">
        <w:rPr>
          <w:b/>
        </w:rPr>
        <w:t xml:space="preserve"> </w:t>
      </w:r>
    </w:p>
    <w:p w:rsidR="00E87F4D" w:rsidRDefault="00E87F4D" w:rsidP="00E87F4D">
      <w:pPr>
        <w:pStyle w:val="Tekstpodstawowy"/>
        <w:tabs>
          <w:tab w:val="left" w:pos="360"/>
          <w:tab w:val="left" w:pos="540"/>
        </w:tabs>
        <w:rPr>
          <w:color w:val="FF0000"/>
        </w:rPr>
      </w:pPr>
    </w:p>
    <w:p w:rsidR="002F2F4D" w:rsidRPr="00291D3B" w:rsidRDefault="002F2F4D" w:rsidP="00E87F4D">
      <w:pPr>
        <w:pStyle w:val="Tekstpodstawowy"/>
        <w:tabs>
          <w:tab w:val="left" w:pos="360"/>
          <w:tab w:val="left" w:pos="540"/>
        </w:tabs>
        <w:rPr>
          <w:color w:val="FF0000"/>
        </w:rPr>
      </w:pPr>
    </w:p>
    <w:p w:rsidR="00C73A83" w:rsidRPr="00250500" w:rsidRDefault="00C73A83" w:rsidP="00CC00E0">
      <w:pPr>
        <w:pStyle w:val="Tekstpodstawowy"/>
        <w:ind w:left="284"/>
        <w:rPr>
          <w:b/>
          <w:sz w:val="26"/>
          <w:szCs w:val="26"/>
        </w:rPr>
      </w:pPr>
      <w:r w:rsidRPr="00250500">
        <w:rPr>
          <w:b/>
          <w:sz w:val="26"/>
          <w:szCs w:val="26"/>
        </w:rPr>
        <w:t>Zadania w zakresie ochrony zabytków</w:t>
      </w:r>
      <w:r w:rsidR="00A919A4" w:rsidRPr="00250500">
        <w:rPr>
          <w:b/>
          <w:sz w:val="26"/>
          <w:szCs w:val="26"/>
        </w:rPr>
        <w:t xml:space="preserve"> i opiek</w:t>
      </w:r>
      <w:r w:rsidR="007C66DC">
        <w:rPr>
          <w:b/>
          <w:sz w:val="26"/>
          <w:szCs w:val="26"/>
        </w:rPr>
        <w:t>i</w:t>
      </w:r>
      <w:r w:rsidR="00A919A4" w:rsidRPr="00250500">
        <w:rPr>
          <w:b/>
          <w:sz w:val="26"/>
          <w:szCs w:val="26"/>
        </w:rPr>
        <w:t xml:space="preserve"> nad zabytkami</w:t>
      </w:r>
    </w:p>
    <w:p w:rsidR="00C73A83" w:rsidRPr="00291D3B" w:rsidRDefault="00C73A83" w:rsidP="00CC00E0">
      <w:pPr>
        <w:pStyle w:val="Tekstpodstawowy"/>
        <w:tabs>
          <w:tab w:val="left" w:pos="360"/>
          <w:tab w:val="left" w:pos="540"/>
        </w:tabs>
        <w:ind w:left="284"/>
        <w:rPr>
          <w:b/>
          <w:color w:val="FF0000"/>
          <w:sz w:val="16"/>
          <w:szCs w:val="16"/>
        </w:rPr>
      </w:pPr>
    </w:p>
    <w:p w:rsidR="00562A49" w:rsidRPr="00552BF3" w:rsidRDefault="00C73A83" w:rsidP="00CC00E0">
      <w:pPr>
        <w:ind w:left="284"/>
        <w:jc w:val="both"/>
        <w:rPr>
          <w:rFonts w:eastAsia="HG Mincho Light J"/>
        </w:rPr>
      </w:pPr>
      <w:r w:rsidRPr="00552BF3">
        <w:t>W 201</w:t>
      </w:r>
      <w:r w:rsidR="007B74F4">
        <w:t>7</w:t>
      </w:r>
      <w:r w:rsidRPr="00552BF3">
        <w:t xml:space="preserve"> r. </w:t>
      </w:r>
      <w:r w:rsidRPr="00552BF3">
        <w:rPr>
          <w:rFonts w:eastAsia="HG Mincho Light J"/>
        </w:rPr>
        <w:t>Zarząd Powiatu Mińskiego, na wnios</w:t>
      </w:r>
      <w:r w:rsidR="00562A49" w:rsidRPr="00552BF3">
        <w:rPr>
          <w:rFonts w:eastAsia="HG Mincho Light J"/>
        </w:rPr>
        <w:t>ki zlecił realizację zadań w zakresie</w:t>
      </w:r>
      <w:r w:rsidR="00562A49" w:rsidRPr="00552BF3">
        <w:t xml:space="preserve"> prac konserwatorskich, restauratorskich lub robót budowlanych przy zabytku wpisanym </w:t>
      </w:r>
      <w:r w:rsidR="00562A49" w:rsidRPr="00552BF3">
        <w:br/>
        <w:t xml:space="preserve">do rejestru zabytków </w:t>
      </w:r>
      <w:r w:rsidR="00BE5DB7" w:rsidRPr="00552BF3">
        <w:t xml:space="preserve">na kwotę </w:t>
      </w:r>
      <w:r w:rsidR="001016AF">
        <w:t>3</w:t>
      </w:r>
      <w:r w:rsidR="00F80A2F" w:rsidRPr="00552BF3">
        <w:t>0</w:t>
      </w:r>
      <w:r w:rsidR="00BE5DB7" w:rsidRPr="00552BF3">
        <w:t>.</w:t>
      </w:r>
      <w:r w:rsidR="00F80A2F" w:rsidRPr="00552BF3">
        <w:t>00</w:t>
      </w:r>
      <w:r w:rsidR="00BE5DB7" w:rsidRPr="00552BF3">
        <w:t xml:space="preserve">0 zł </w:t>
      </w:r>
      <w:r w:rsidR="00562A49" w:rsidRPr="00552BF3">
        <w:t xml:space="preserve">następującym </w:t>
      </w:r>
      <w:r w:rsidR="00C77D48" w:rsidRPr="00552BF3">
        <w:t>podmiotom:</w:t>
      </w:r>
    </w:p>
    <w:p w:rsidR="007B74F4" w:rsidRDefault="007B74F4" w:rsidP="00107721">
      <w:pPr>
        <w:pStyle w:val="Akapitzlist"/>
        <w:numPr>
          <w:ilvl w:val="0"/>
          <w:numId w:val="28"/>
        </w:numPr>
        <w:jc w:val="both"/>
        <w:rPr>
          <w:rFonts w:eastAsia="HG Mincho Light J"/>
        </w:rPr>
      </w:pPr>
      <w:r w:rsidRPr="007B74F4">
        <w:rPr>
          <w:rFonts w:eastAsia="HG Mincho Light J"/>
        </w:rPr>
        <w:t>Parafii Rzymskokatolickiej św. Anny w Kiczkach</w:t>
      </w:r>
      <w:r w:rsidRPr="007B74F4">
        <w:t xml:space="preserve"> </w:t>
      </w:r>
      <w:r w:rsidRPr="007B74F4">
        <w:rPr>
          <w:rFonts w:eastAsia="HG Mincho Light J"/>
        </w:rPr>
        <w:t xml:space="preserve">w wysokości 20.000 zł </w:t>
      </w:r>
      <w:r w:rsidR="00C125B3">
        <w:rPr>
          <w:rFonts w:eastAsia="HG Mincho Light J"/>
        </w:rPr>
        <w:br/>
      </w:r>
      <w:r w:rsidRPr="007B74F4">
        <w:rPr>
          <w:rFonts w:eastAsia="HG Mincho Light J"/>
        </w:rPr>
        <w:t>na</w:t>
      </w:r>
      <w:r w:rsidRPr="007B74F4">
        <w:t xml:space="preserve"> </w:t>
      </w:r>
      <w:r>
        <w:t>k</w:t>
      </w:r>
      <w:r w:rsidRPr="007B74F4">
        <w:rPr>
          <w:rFonts w:eastAsia="HG Mincho Light J"/>
        </w:rPr>
        <w:t>onserwację obrazu Najświętszej Marii Panny</w:t>
      </w:r>
      <w:r>
        <w:rPr>
          <w:rFonts w:eastAsia="HG Mincho Light J"/>
        </w:rPr>
        <w:t>;</w:t>
      </w:r>
    </w:p>
    <w:p w:rsidR="007B74F4" w:rsidRPr="007B74F4" w:rsidRDefault="007B74F4" w:rsidP="00107721">
      <w:pPr>
        <w:pStyle w:val="Akapitzlist"/>
        <w:numPr>
          <w:ilvl w:val="0"/>
          <w:numId w:val="28"/>
        </w:numPr>
        <w:jc w:val="both"/>
        <w:rPr>
          <w:rFonts w:eastAsia="HG Mincho Light J"/>
        </w:rPr>
      </w:pPr>
      <w:r w:rsidRPr="007B74F4">
        <w:rPr>
          <w:rFonts w:eastAsia="HG Mincho Light J"/>
        </w:rPr>
        <w:t>Parafii Rzymskokatolickiej pw. św. Stanisława Kostki w Okuniewie</w:t>
      </w:r>
      <w:r w:rsidR="001016AF" w:rsidRPr="001016AF">
        <w:t xml:space="preserve"> </w:t>
      </w:r>
      <w:r w:rsidR="001016AF" w:rsidRPr="001016AF">
        <w:rPr>
          <w:rFonts w:eastAsia="HG Mincho Light J"/>
        </w:rPr>
        <w:t xml:space="preserve">w wysokości </w:t>
      </w:r>
      <w:r w:rsidR="006B4FAD">
        <w:rPr>
          <w:rFonts w:eastAsia="HG Mincho Light J"/>
        </w:rPr>
        <w:t>1</w:t>
      </w:r>
      <w:r w:rsidR="001016AF" w:rsidRPr="001016AF">
        <w:rPr>
          <w:rFonts w:eastAsia="HG Mincho Light J"/>
        </w:rPr>
        <w:t>0.000 zł na</w:t>
      </w:r>
      <w:r w:rsidR="001016AF" w:rsidRPr="001016AF">
        <w:t xml:space="preserve"> </w:t>
      </w:r>
      <w:r w:rsidR="001016AF">
        <w:t>k</w:t>
      </w:r>
      <w:r w:rsidR="001016AF" w:rsidRPr="001016AF">
        <w:rPr>
          <w:rFonts w:eastAsia="HG Mincho Light J"/>
        </w:rPr>
        <w:t>onserwacj</w:t>
      </w:r>
      <w:r w:rsidR="001016AF">
        <w:rPr>
          <w:rFonts w:eastAsia="HG Mincho Light J"/>
        </w:rPr>
        <w:t>ę</w:t>
      </w:r>
      <w:r w:rsidR="001016AF" w:rsidRPr="001016AF">
        <w:rPr>
          <w:rFonts w:eastAsia="HG Mincho Light J"/>
        </w:rPr>
        <w:t xml:space="preserve"> ołtarza głównego w kościele parafialnym</w:t>
      </w:r>
      <w:r w:rsidR="001016AF">
        <w:rPr>
          <w:rFonts w:eastAsia="HG Mincho Light J"/>
        </w:rPr>
        <w:t>.</w:t>
      </w:r>
    </w:p>
    <w:p w:rsidR="0014420C" w:rsidRPr="002F2F4D" w:rsidRDefault="0014420C" w:rsidP="00CC00E0">
      <w:pPr>
        <w:pStyle w:val="Tekstpodstawowy"/>
        <w:ind w:left="284"/>
        <w:rPr>
          <w:b/>
          <w:color w:val="FF0000"/>
        </w:rPr>
      </w:pPr>
    </w:p>
    <w:p w:rsidR="0014420C" w:rsidRPr="002F2F4D" w:rsidRDefault="0014420C" w:rsidP="00CC00E0">
      <w:pPr>
        <w:pStyle w:val="Tekstpodstawowy"/>
        <w:ind w:left="284"/>
        <w:rPr>
          <w:b/>
          <w:color w:val="FF0000"/>
        </w:rPr>
      </w:pPr>
    </w:p>
    <w:p w:rsidR="00E87F4D" w:rsidRPr="00552BF3" w:rsidRDefault="00E87F4D" w:rsidP="00CC00E0">
      <w:pPr>
        <w:pStyle w:val="Tekstpodstawowy"/>
        <w:ind w:left="284"/>
        <w:rPr>
          <w:b/>
          <w:sz w:val="26"/>
          <w:szCs w:val="26"/>
        </w:rPr>
      </w:pPr>
      <w:r w:rsidRPr="00552BF3">
        <w:rPr>
          <w:b/>
          <w:sz w:val="26"/>
          <w:szCs w:val="26"/>
        </w:rPr>
        <w:t>Inne formy współpracy</w:t>
      </w:r>
    </w:p>
    <w:p w:rsidR="00E87F4D" w:rsidRPr="00552BF3" w:rsidRDefault="00E87F4D" w:rsidP="00CC00E0">
      <w:pPr>
        <w:pStyle w:val="Tekstpodstawowy"/>
        <w:tabs>
          <w:tab w:val="left" w:pos="360"/>
          <w:tab w:val="left" w:pos="540"/>
        </w:tabs>
        <w:ind w:left="284"/>
        <w:rPr>
          <w:sz w:val="16"/>
          <w:szCs w:val="16"/>
        </w:rPr>
      </w:pPr>
    </w:p>
    <w:p w:rsidR="00E87F4D" w:rsidRPr="00552BF3" w:rsidRDefault="00E87F4D" w:rsidP="00CC00E0">
      <w:pPr>
        <w:ind w:left="284"/>
        <w:jc w:val="both"/>
      </w:pPr>
      <w:r w:rsidRPr="00552BF3">
        <w:t xml:space="preserve">Do innych form współpracy </w:t>
      </w:r>
      <w:r w:rsidR="00C76E1D" w:rsidRPr="00552BF3">
        <w:t>P</w:t>
      </w:r>
      <w:r w:rsidRPr="00552BF3">
        <w:t xml:space="preserve">owiatu </w:t>
      </w:r>
      <w:r w:rsidR="00C76E1D" w:rsidRPr="00552BF3">
        <w:t>M</w:t>
      </w:r>
      <w:r w:rsidRPr="00552BF3">
        <w:t xml:space="preserve">ińskiego z organizacjami pozarządowymi i innymi podmiotami prowadzącymi działalność pożytku publicznego należą działania wspomagające technicznie, szkoleniowo, informacyjnie i finansowo te organizacje </w:t>
      </w:r>
      <w:r w:rsidR="00CC00E0" w:rsidRPr="00552BF3">
        <w:br/>
      </w:r>
      <w:r w:rsidRPr="00552BF3">
        <w:t xml:space="preserve">i podmioty. W ramach tych działań Powiat Miński, Starosta, Starostwo Powiatowe </w:t>
      </w:r>
      <w:r w:rsidR="00CC00E0" w:rsidRPr="00552BF3">
        <w:br/>
      </w:r>
      <w:r w:rsidRPr="00552BF3">
        <w:t xml:space="preserve">i powiatowe jednostki organizacyjne są współorganizatorami różnych imprez, </w:t>
      </w:r>
      <w:r w:rsidR="00CC00E0" w:rsidRPr="00552BF3">
        <w:br/>
      </w:r>
      <w:r w:rsidRPr="00552BF3">
        <w:t xml:space="preserve">w szczególności w zakresie kultury fizycznej i sportu, kultury i tradycji, rozwoju przedsiębiorczości. Z budżetu </w:t>
      </w:r>
      <w:r w:rsidR="00DE3E73" w:rsidRPr="00552BF3">
        <w:t>P</w:t>
      </w:r>
      <w:r w:rsidRPr="00552BF3">
        <w:t xml:space="preserve">owiatu pokrywane są w części wydatki rzeczowe związane z ich organizacją (zakup pucharów, nagród rzeczowych, plakatów, znaczków, strojów sportowych, sprzętu sportowego itp.). Powiat wspomaga również organizację otwartych spotkań i szkoleń organizacji pozarządowych poprzez nieodpłatne udostępnianie pomieszczeń, środków technicznych, materiałów biurowych i promocyjnych. </w:t>
      </w:r>
    </w:p>
    <w:p w:rsidR="00E87F4D" w:rsidRPr="00291D3B" w:rsidRDefault="00E87F4D" w:rsidP="00CC00E0">
      <w:pPr>
        <w:ind w:left="284"/>
        <w:jc w:val="both"/>
        <w:rPr>
          <w:color w:val="FF0000"/>
          <w:sz w:val="16"/>
          <w:szCs w:val="16"/>
        </w:rPr>
      </w:pPr>
    </w:p>
    <w:p w:rsidR="00E87F4D" w:rsidRPr="002219E6" w:rsidRDefault="00E87F4D" w:rsidP="00CC00E0">
      <w:pPr>
        <w:ind w:left="284"/>
        <w:jc w:val="both"/>
      </w:pPr>
      <w:r w:rsidRPr="002219E6">
        <w:t>Ponadto w 201</w:t>
      </w:r>
      <w:r w:rsidR="001016AF">
        <w:t>7</w:t>
      </w:r>
      <w:r w:rsidRPr="002219E6">
        <w:t xml:space="preserve"> r. Starosta Miński objął </w:t>
      </w:r>
      <w:r w:rsidRPr="002219E6">
        <w:rPr>
          <w:rStyle w:val="Pogrubienie"/>
          <w:b w:val="0"/>
        </w:rPr>
        <w:t xml:space="preserve">Patronatem </w:t>
      </w:r>
      <w:r w:rsidR="0086778E" w:rsidRPr="007411F7">
        <w:rPr>
          <w:rStyle w:val="Pogrubienie"/>
          <w:b w:val="0"/>
        </w:rPr>
        <w:t>7</w:t>
      </w:r>
      <w:r w:rsidR="007411F7" w:rsidRPr="007411F7">
        <w:rPr>
          <w:rStyle w:val="Pogrubienie"/>
          <w:b w:val="0"/>
        </w:rPr>
        <w:t>6</w:t>
      </w:r>
      <w:r w:rsidRPr="007411F7">
        <w:rPr>
          <w:rStyle w:val="Pogrubienie"/>
          <w:b w:val="0"/>
        </w:rPr>
        <w:t xml:space="preserve"> </w:t>
      </w:r>
      <w:r w:rsidRPr="007411F7">
        <w:t>wydarze</w:t>
      </w:r>
      <w:r w:rsidR="00073311" w:rsidRPr="007411F7">
        <w:t>ń</w:t>
      </w:r>
      <w:r w:rsidRPr="007411F7">
        <w:t xml:space="preserve">, </w:t>
      </w:r>
      <w:r w:rsidRPr="002219E6">
        <w:t xml:space="preserve">które w sposób szczególny przyczyniły się do rozwoju </w:t>
      </w:r>
      <w:r w:rsidR="00DE3E73" w:rsidRPr="002219E6">
        <w:t>p</w:t>
      </w:r>
      <w:r w:rsidRPr="002219E6">
        <w:t xml:space="preserve">owiatu </w:t>
      </w:r>
      <w:r w:rsidR="00DE3E73" w:rsidRPr="002219E6">
        <w:t>m</w:t>
      </w:r>
      <w:r w:rsidRPr="002219E6">
        <w:t>ińskiego w dziedzinach: promocji powiatu, oświaty, sportu, turystyki, kultury i sztuki, ochrony dziedzictwa kulturowego, polityki społecznej, w tym integracji społeczności lokalnej, ochrony środowiska, przedsiębiorczości i rynku pracy oraz bezpieczeństwa publicznego. Patronatem objęte zostały różnego rodzaju przedsięwzięcia, w szczególności takie jak: konferencje, fora, seminaria, warsztaty, konkursy, przeglądy, happeningi, wystawy, igrzyska sportowe, olimpiady, rozgrywki (ligi) o zasięgu powiatowym, rozgrywki sportowe o zasięgu ponadpowiatowym odbywające się na terenie powiatu, wyścigi, turnieje integracyjne, pikniki lub inne formy spotkań integracyjnych, targi, rajdy turystyczne, jak również publikacje (monografie, albumy itp.) oraz materiały filmowe realizujące tematykę związaną z rozwojem powiatu w ww. dziedzinach.</w:t>
      </w:r>
    </w:p>
    <w:p w:rsidR="00E87F4D" w:rsidRPr="00C125B3" w:rsidRDefault="00E87F4D" w:rsidP="00E87F4D">
      <w:pPr>
        <w:jc w:val="both"/>
        <w:rPr>
          <w:color w:val="FF0000"/>
          <w:sz w:val="16"/>
          <w:szCs w:val="16"/>
        </w:rPr>
      </w:pPr>
    </w:p>
    <w:p w:rsidR="00E14AAB" w:rsidRPr="00E14AAB" w:rsidRDefault="00E14AAB" w:rsidP="00E14AAB">
      <w:pPr>
        <w:ind w:left="284"/>
        <w:jc w:val="both"/>
      </w:pPr>
      <w:r w:rsidRPr="00E14AAB">
        <w:t xml:space="preserve">W 2017 roku zorganizowano szkolenie dla organizacji pozarządowych działających </w:t>
      </w:r>
      <w:r w:rsidR="00C125B3">
        <w:br/>
      </w:r>
      <w:r w:rsidRPr="00E14AAB">
        <w:t>na terenie powiatu mińskiego</w:t>
      </w:r>
      <w:r w:rsidR="00835821">
        <w:t xml:space="preserve"> pt.</w:t>
      </w:r>
      <w:r w:rsidRPr="00E14AAB">
        <w:t xml:space="preserve"> „Nowe druki ofert, umów i sprawozdań w zakresie zlecania zadań publicznych organizacjom pozarządowym”.</w:t>
      </w:r>
    </w:p>
    <w:p w:rsidR="00E14AAB" w:rsidRPr="00E14AAB" w:rsidRDefault="00E14AAB" w:rsidP="00E14AAB">
      <w:pPr>
        <w:ind w:left="284"/>
        <w:jc w:val="both"/>
      </w:pPr>
    </w:p>
    <w:p w:rsidR="00E14AAB" w:rsidRDefault="00E14AAB" w:rsidP="00E14AAB">
      <w:pPr>
        <w:ind w:left="284"/>
        <w:jc w:val="both"/>
        <w:rPr>
          <w:color w:val="FF0000"/>
        </w:rPr>
      </w:pPr>
    </w:p>
    <w:p w:rsidR="00E87F4D" w:rsidRPr="00BB183B" w:rsidRDefault="00E87F4D" w:rsidP="007C66DC">
      <w:pPr>
        <w:ind w:left="426" w:hanging="426"/>
        <w:jc w:val="both"/>
        <w:rPr>
          <w:b/>
          <w:sz w:val="26"/>
          <w:szCs w:val="26"/>
        </w:rPr>
      </w:pPr>
      <w:r w:rsidRPr="00BB183B">
        <w:rPr>
          <w:b/>
          <w:sz w:val="26"/>
          <w:szCs w:val="26"/>
        </w:rPr>
        <w:t xml:space="preserve">II. Realizacja zadań </w:t>
      </w:r>
      <w:r w:rsidR="00DE3E73" w:rsidRPr="00BB183B">
        <w:rPr>
          <w:b/>
          <w:sz w:val="26"/>
          <w:szCs w:val="26"/>
        </w:rPr>
        <w:t>P</w:t>
      </w:r>
      <w:r w:rsidRPr="00BB183B">
        <w:rPr>
          <w:b/>
          <w:sz w:val="26"/>
          <w:szCs w:val="26"/>
        </w:rPr>
        <w:t>owiatu przez organizacje pozarządowe i inne podmioty                       na podstawie odrębnych przepisów</w:t>
      </w:r>
    </w:p>
    <w:p w:rsidR="00E87F4D" w:rsidRPr="00BB183B" w:rsidRDefault="00E87F4D" w:rsidP="00E87F4D">
      <w:pPr>
        <w:jc w:val="both"/>
        <w:rPr>
          <w:b/>
        </w:rPr>
      </w:pPr>
    </w:p>
    <w:p w:rsidR="00E87F4D" w:rsidRPr="00BB183B" w:rsidRDefault="00E87F4D" w:rsidP="00CC00E0">
      <w:pPr>
        <w:ind w:left="284"/>
        <w:jc w:val="both"/>
      </w:pPr>
      <w:r w:rsidRPr="00BB183B">
        <w:t xml:space="preserve">Zadania </w:t>
      </w:r>
      <w:r w:rsidR="00DE3E73" w:rsidRPr="00BB183B">
        <w:t>P</w:t>
      </w:r>
      <w:r w:rsidRPr="00BB183B">
        <w:t xml:space="preserve">owiatu </w:t>
      </w:r>
      <w:r w:rsidR="004E6B40">
        <w:t>są również</w:t>
      </w:r>
      <w:r w:rsidRPr="00BB183B">
        <w:t xml:space="preserve"> wykonywane przez organizacje pozarządowe i podmioty prowadzące działalność pożytku publicznego na podstawie innych przepisów niż ustawa o działalności pożytku publicznego i o wolontariacie, a mianowicie na podstawie:</w:t>
      </w:r>
    </w:p>
    <w:p w:rsidR="00821C86" w:rsidRPr="00BB183B" w:rsidRDefault="00821C86" w:rsidP="00107721">
      <w:pPr>
        <w:numPr>
          <w:ilvl w:val="0"/>
          <w:numId w:val="5"/>
        </w:numPr>
        <w:tabs>
          <w:tab w:val="clear" w:pos="360"/>
          <w:tab w:val="num" w:pos="567"/>
        </w:tabs>
        <w:ind w:left="567" w:hanging="283"/>
        <w:jc w:val="both"/>
      </w:pPr>
      <w:r w:rsidRPr="00BB183B">
        <w:t>ustawy z dnia 7 września 1991 r. o systemie oświaty (Dz. U. z 201</w:t>
      </w:r>
      <w:r>
        <w:t>7</w:t>
      </w:r>
      <w:r w:rsidRPr="00BB183B">
        <w:t xml:space="preserve"> r. poz. </w:t>
      </w:r>
      <w:r>
        <w:t>2198</w:t>
      </w:r>
      <w:r w:rsidRPr="00BB183B">
        <w:t xml:space="preserve"> z późn. zm.)</w:t>
      </w:r>
    </w:p>
    <w:p w:rsidR="00E87F4D" w:rsidRPr="00BB183B" w:rsidRDefault="00E87F4D" w:rsidP="00107721">
      <w:pPr>
        <w:numPr>
          <w:ilvl w:val="0"/>
          <w:numId w:val="5"/>
        </w:numPr>
        <w:tabs>
          <w:tab w:val="clear" w:pos="360"/>
          <w:tab w:val="num" w:pos="567"/>
        </w:tabs>
        <w:ind w:left="567" w:hanging="283"/>
        <w:jc w:val="both"/>
      </w:pPr>
      <w:r w:rsidRPr="00BB183B">
        <w:t>ustawy z dnia 12 marca 2004 r. o pomocy społecznej (Dz. U. z 20</w:t>
      </w:r>
      <w:r w:rsidR="00B94D68" w:rsidRPr="00BB183B">
        <w:t>1</w:t>
      </w:r>
      <w:r w:rsidR="001016AF">
        <w:t>7</w:t>
      </w:r>
      <w:r w:rsidRPr="00BB183B">
        <w:t xml:space="preserve"> r., poz. </w:t>
      </w:r>
      <w:r w:rsidR="001016AF">
        <w:t>1769</w:t>
      </w:r>
      <w:r w:rsidRPr="00BB183B">
        <w:t xml:space="preserve"> z późn. zm.)</w:t>
      </w:r>
    </w:p>
    <w:p w:rsidR="00E87F4D" w:rsidRPr="00BB183B" w:rsidRDefault="00E87F4D" w:rsidP="00107721">
      <w:pPr>
        <w:numPr>
          <w:ilvl w:val="0"/>
          <w:numId w:val="5"/>
        </w:numPr>
        <w:tabs>
          <w:tab w:val="clear" w:pos="360"/>
          <w:tab w:val="num" w:pos="567"/>
        </w:tabs>
        <w:ind w:left="567" w:hanging="283"/>
        <w:jc w:val="both"/>
      </w:pPr>
      <w:r w:rsidRPr="00BB183B">
        <w:t xml:space="preserve">ustawy z dnia 27 sierpnia 1997 r. o rehabilitacji zawodowej i społecznej </w:t>
      </w:r>
      <w:r w:rsidR="00CC00E0" w:rsidRPr="00BB183B">
        <w:br/>
      </w:r>
      <w:r w:rsidRPr="00BB183B">
        <w:t>oraz zatrudnianiu osób niepełnosprawnych (Dz. U. z 201</w:t>
      </w:r>
      <w:r w:rsidR="001016AF">
        <w:t>8</w:t>
      </w:r>
      <w:r w:rsidRPr="00BB183B">
        <w:t xml:space="preserve"> r., poz. </w:t>
      </w:r>
      <w:r w:rsidR="001016AF">
        <w:t>511</w:t>
      </w:r>
      <w:r w:rsidRPr="00BB183B">
        <w:t xml:space="preserve"> z późn. zm.)</w:t>
      </w:r>
      <w:r w:rsidR="00C76E1D" w:rsidRPr="00BB183B">
        <w:t>.</w:t>
      </w:r>
    </w:p>
    <w:p w:rsidR="0014420C" w:rsidRPr="00BB183B" w:rsidRDefault="0014420C" w:rsidP="00CC00E0">
      <w:pPr>
        <w:ind w:left="284"/>
        <w:jc w:val="both"/>
      </w:pPr>
    </w:p>
    <w:p w:rsidR="00E87F4D" w:rsidRPr="00BB183B" w:rsidRDefault="00E87F4D" w:rsidP="00CC00E0">
      <w:pPr>
        <w:ind w:left="284"/>
        <w:jc w:val="both"/>
      </w:pPr>
      <w:r w:rsidRPr="00BB183B">
        <w:t xml:space="preserve">System oświaty wspierają organizacje pozarządowe, w tym organizacje harcerskie, a także osoby prawne prowadzące statutową działalność w zakresie oświaty i wychowania. Organy administracji publicznej prowadzące szkoły i placówki współdziałają z tymi podmiotami w wykonywaniu swoich zadań. Starosta </w:t>
      </w:r>
      <w:r w:rsidR="00C76E1D" w:rsidRPr="00BB183B">
        <w:t xml:space="preserve">Miński </w:t>
      </w:r>
      <w:r w:rsidRPr="00BB183B">
        <w:t xml:space="preserve">prowadzi ewidencję szkół </w:t>
      </w:r>
      <w:r w:rsidR="00CC00E0" w:rsidRPr="00BB183B">
        <w:br/>
      </w:r>
      <w:r w:rsidRPr="00BB183B">
        <w:t xml:space="preserve">i placówek niepublicznych zakładanych przez osoby prawne i fizyczne. Niepubliczne szkoły podstawowe specjalne i gimnazja specjalne oraz szkoły ponadgimnazjalne </w:t>
      </w:r>
      <w:r w:rsidR="00CC00E0" w:rsidRPr="00BB183B">
        <w:br/>
      </w:r>
      <w:r w:rsidRPr="00BB183B">
        <w:t>o uprawnieniach szkół publicznych, w tym z oddziałami integracyjnymi oraz publiczne szkoły prowadzone przez inne podmioty niż js</w:t>
      </w:r>
      <w:r w:rsidR="00DE3E73" w:rsidRPr="00BB183B">
        <w:t>t, otrzymują dotacje z budżetu P</w:t>
      </w:r>
      <w:r w:rsidRPr="00BB183B">
        <w:t>owiatu.</w:t>
      </w:r>
    </w:p>
    <w:p w:rsidR="00E87F4D" w:rsidRPr="00291D3B" w:rsidRDefault="00E87F4D" w:rsidP="00CC00E0">
      <w:pPr>
        <w:ind w:left="284"/>
        <w:jc w:val="both"/>
        <w:rPr>
          <w:color w:val="FF0000"/>
        </w:rPr>
      </w:pPr>
    </w:p>
    <w:p w:rsidR="00E87F4D" w:rsidRPr="00F80A2F" w:rsidRDefault="00E87F4D" w:rsidP="00CC00E0">
      <w:pPr>
        <w:ind w:left="284"/>
        <w:jc w:val="both"/>
      </w:pPr>
      <w:r w:rsidRPr="00F80A2F">
        <w:t>W 201</w:t>
      </w:r>
      <w:r w:rsidR="001016AF">
        <w:t>7</w:t>
      </w:r>
      <w:r w:rsidRPr="00F80A2F">
        <w:t xml:space="preserve"> r. z budżetu </w:t>
      </w:r>
      <w:r w:rsidR="00DE3E73" w:rsidRPr="00F80A2F">
        <w:t>P</w:t>
      </w:r>
      <w:r w:rsidRPr="00F80A2F">
        <w:t>owiatu zostały przekazane dotacje na zadania z zakresu oświaty wykonywane przez:</w:t>
      </w:r>
    </w:p>
    <w:p w:rsidR="00E87F4D" w:rsidRPr="00291D3B" w:rsidRDefault="00E87F4D" w:rsidP="00CC00E0">
      <w:pPr>
        <w:ind w:left="284"/>
        <w:jc w:val="both"/>
        <w:rPr>
          <w:color w:val="FF0000"/>
          <w:sz w:val="8"/>
          <w:szCs w:val="8"/>
        </w:rPr>
      </w:pPr>
    </w:p>
    <w:p w:rsidR="00562A49" w:rsidRPr="002C0CBC" w:rsidRDefault="00562A49" w:rsidP="00107721">
      <w:pPr>
        <w:pStyle w:val="Akapitzlist"/>
        <w:numPr>
          <w:ilvl w:val="0"/>
          <w:numId w:val="6"/>
        </w:numPr>
        <w:jc w:val="both"/>
      </w:pPr>
      <w:r w:rsidRPr="002C0CBC">
        <w:rPr>
          <w:b/>
        </w:rPr>
        <w:t xml:space="preserve">Stowarzyszenie Pomocy Dzieciom Niepełnosprawnym „Możesz Więcej” w Mińsku Mazowieckim </w:t>
      </w:r>
      <w:r w:rsidRPr="002C0CBC">
        <w:t xml:space="preserve">na prowadzenie Szkoły Podstawowej Specjalnej w Zespole Niepublicznych </w:t>
      </w:r>
      <w:r w:rsidR="003430DE" w:rsidRPr="002C0CBC">
        <w:t xml:space="preserve">Specjalnych </w:t>
      </w:r>
      <w:r w:rsidRPr="002C0CBC">
        <w:t>Placówek Oświatowych „Możesz Więcej” w Nowym Zglechowie –</w:t>
      </w:r>
      <w:r w:rsidR="003430DE" w:rsidRPr="002C0CBC">
        <w:t xml:space="preserve"> </w:t>
      </w:r>
      <w:r w:rsidRPr="002C0CBC">
        <w:t>dotacja w wysokości</w:t>
      </w:r>
      <w:r w:rsidRPr="002C0CBC">
        <w:rPr>
          <w:b/>
        </w:rPr>
        <w:t xml:space="preserve"> </w:t>
      </w:r>
      <w:r w:rsidR="00C219FE">
        <w:rPr>
          <w:b/>
        </w:rPr>
        <w:t>543</w:t>
      </w:r>
      <w:r w:rsidR="003430DE" w:rsidRPr="002C0CBC">
        <w:rPr>
          <w:b/>
        </w:rPr>
        <w:t>.</w:t>
      </w:r>
      <w:r w:rsidR="00C219FE">
        <w:rPr>
          <w:b/>
        </w:rPr>
        <w:t>420</w:t>
      </w:r>
      <w:r w:rsidR="002C0CBC" w:rsidRPr="002C0CBC">
        <w:rPr>
          <w:b/>
        </w:rPr>
        <w:t>,</w:t>
      </w:r>
      <w:r w:rsidR="00C219FE">
        <w:rPr>
          <w:b/>
        </w:rPr>
        <w:t>72</w:t>
      </w:r>
      <w:r w:rsidRPr="002C0CBC">
        <w:t xml:space="preserve"> </w:t>
      </w:r>
      <w:r w:rsidRPr="002C0CBC">
        <w:rPr>
          <w:b/>
        </w:rPr>
        <w:t>zł</w:t>
      </w:r>
      <w:r w:rsidRPr="002C0CBC">
        <w:t>;</w:t>
      </w:r>
    </w:p>
    <w:p w:rsidR="00E87F4D" w:rsidRPr="002C0CBC" w:rsidRDefault="00E87F4D" w:rsidP="00107721">
      <w:pPr>
        <w:pStyle w:val="Akapitzlist"/>
        <w:numPr>
          <w:ilvl w:val="0"/>
          <w:numId w:val="6"/>
        </w:numPr>
        <w:jc w:val="both"/>
      </w:pPr>
      <w:r w:rsidRPr="002C0CBC">
        <w:rPr>
          <w:b/>
        </w:rPr>
        <w:t>Fundację „Otwartych Serc” w Sulejówku</w:t>
      </w:r>
      <w:r w:rsidRPr="002C0CBC">
        <w:t xml:space="preserve"> na prowadzenie Społecznej Szkoły Podstawowej Specjalnej „Otwartych Serc” w Sulejówku – dotacja w wysokości </w:t>
      </w:r>
      <w:r w:rsidR="002C0CBC" w:rsidRPr="002C0CBC">
        <w:rPr>
          <w:b/>
        </w:rPr>
        <w:t>1.</w:t>
      </w:r>
      <w:r w:rsidR="00C219FE">
        <w:rPr>
          <w:b/>
        </w:rPr>
        <w:t>103</w:t>
      </w:r>
      <w:r w:rsidR="002C0CBC" w:rsidRPr="002C0CBC">
        <w:rPr>
          <w:b/>
        </w:rPr>
        <w:t>.</w:t>
      </w:r>
      <w:r w:rsidR="00C219FE">
        <w:rPr>
          <w:b/>
        </w:rPr>
        <w:t>758</w:t>
      </w:r>
      <w:r w:rsidR="002C0CBC" w:rsidRPr="002C0CBC">
        <w:rPr>
          <w:b/>
        </w:rPr>
        <w:t>,</w:t>
      </w:r>
      <w:r w:rsidR="00C219FE">
        <w:rPr>
          <w:b/>
        </w:rPr>
        <w:t>22</w:t>
      </w:r>
      <w:r w:rsidR="002135C5" w:rsidRPr="002C0CBC">
        <w:rPr>
          <w:b/>
        </w:rPr>
        <w:t xml:space="preserve"> zł</w:t>
      </w:r>
      <w:r w:rsidR="002135C5" w:rsidRPr="002C0CBC">
        <w:t>;</w:t>
      </w:r>
    </w:p>
    <w:p w:rsidR="00C219FE" w:rsidRPr="002C0CBC" w:rsidRDefault="00C219FE" w:rsidP="00107721">
      <w:pPr>
        <w:numPr>
          <w:ilvl w:val="0"/>
          <w:numId w:val="6"/>
        </w:numPr>
        <w:jc w:val="both"/>
        <w:rPr>
          <w:b/>
        </w:rPr>
      </w:pPr>
      <w:r w:rsidRPr="002C0CBC">
        <w:rPr>
          <w:b/>
        </w:rPr>
        <w:t xml:space="preserve">Pana Jacka Paca </w:t>
      </w:r>
      <w:r w:rsidRPr="002C0CBC">
        <w:t>na prowadzenie Niepubliczne</w:t>
      </w:r>
      <w:r>
        <w:t>j Szkoły</w:t>
      </w:r>
      <w:r w:rsidRPr="002C0CBC">
        <w:t xml:space="preserve"> Specjalne</w:t>
      </w:r>
      <w:r>
        <w:t xml:space="preserve">j </w:t>
      </w:r>
      <w:r w:rsidRPr="002C0CBC">
        <w:t xml:space="preserve">przy MOW </w:t>
      </w:r>
      <w:r w:rsidR="00C125B3">
        <w:br/>
      </w:r>
      <w:r w:rsidRPr="002C0CBC">
        <w:t xml:space="preserve">w Podcierniu – dotacja w wysokości </w:t>
      </w:r>
      <w:r w:rsidRPr="002C0CBC">
        <w:rPr>
          <w:b/>
        </w:rPr>
        <w:t>2</w:t>
      </w:r>
      <w:r>
        <w:rPr>
          <w:b/>
        </w:rPr>
        <w:t>4</w:t>
      </w:r>
      <w:r w:rsidRPr="002C0CBC">
        <w:rPr>
          <w:b/>
        </w:rPr>
        <w:t>.</w:t>
      </w:r>
      <w:r>
        <w:rPr>
          <w:b/>
        </w:rPr>
        <w:t>644,40</w:t>
      </w:r>
      <w:r w:rsidRPr="002C0CBC">
        <w:rPr>
          <w:b/>
        </w:rPr>
        <w:t xml:space="preserve"> zł;</w:t>
      </w:r>
    </w:p>
    <w:p w:rsidR="00C219FE" w:rsidRPr="002C0CBC" w:rsidRDefault="00C219FE" w:rsidP="00107721">
      <w:pPr>
        <w:numPr>
          <w:ilvl w:val="0"/>
          <w:numId w:val="6"/>
        </w:numPr>
        <w:jc w:val="both"/>
      </w:pPr>
      <w:r w:rsidRPr="002C0CBC">
        <w:rPr>
          <w:b/>
        </w:rPr>
        <w:t>Stowarzyszenie Pomocy Dzieciom Niepełnosprawnym „Możesz Więcej” w Mińsku Mazowieckim</w:t>
      </w:r>
      <w:r w:rsidRPr="002C0CBC">
        <w:t xml:space="preserve"> na prowadzenie Gimnazjum Specjalnego w Zespole Niepublicznych Specjalnych Placówek Oświatowych „Możesz Więcej” w Nowym Zglechowie </w:t>
      </w:r>
      <w:r w:rsidRPr="002C0CBC">
        <w:br/>
        <w:t xml:space="preserve">– dotacja w wysokości </w:t>
      </w:r>
      <w:r>
        <w:rPr>
          <w:b/>
        </w:rPr>
        <w:t>228</w:t>
      </w:r>
      <w:r w:rsidRPr="002C0CBC">
        <w:rPr>
          <w:b/>
        </w:rPr>
        <w:t>.</w:t>
      </w:r>
      <w:r>
        <w:rPr>
          <w:b/>
        </w:rPr>
        <w:t>349,44</w:t>
      </w:r>
      <w:r w:rsidRPr="002C0CBC">
        <w:rPr>
          <w:b/>
        </w:rPr>
        <w:t xml:space="preserve"> zł</w:t>
      </w:r>
      <w:r w:rsidRPr="002C0CBC">
        <w:t>;</w:t>
      </w:r>
    </w:p>
    <w:p w:rsidR="00AB1D32" w:rsidRPr="002C0CBC" w:rsidRDefault="00AB1D32" w:rsidP="00107721">
      <w:pPr>
        <w:numPr>
          <w:ilvl w:val="0"/>
          <w:numId w:val="6"/>
        </w:numPr>
        <w:jc w:val="both"/>
      </w:pPr>
      <w:r w:rsidRPr="002C0CBC">
        <w:rPr>
          <w:b/>
        </w:rPr>
        <w:t>Fundację „Otwartych Serc” w Sulejówku</w:t>
      </w:r>
      <w:r w:rsidRPr="002C0CBC">
        <w:t xml:space="preserve"> na prowadzenie Społecznego Gimnazjum Specjalnego „Otwartych Serc” w Sulejówku – dotacja w wysokości </w:t>
      </w:r>
      <w:r w:rsidR="002C0CBC" w:rsidRPr="002C0CBC">
        <w:rPr>
          <w:b/>
        </w:rPr>
        <w:t>4</w:t>
      </w:r>
      <w:r w:rsidR="00C219FE">
        <w:rPr>
          <w:b/>
        </w:rPr>
        <w:t>9</w:t>
      </w:r>
      <w:r w:rsidR="001D1E8A" w:rsidRPr="002C0CBC">
        <w:rPr>
          <w:b/>
        </w:rPr>
        <w:t>.</w:t>
      </w:r>
      <w:r w:rsidR="00C219FE">
        <w:rPr>
          <w:b/>
        </w:rPr>
        <w:t>007</w:t>
      </w:r>
      <w:r w:rsidR="002C0CBC" w:rsidRPr="002C0CBC">
        <w:rPr>
          <w:b/>
        </w:rPr>
        <w:t>,</w:t>
      </w:r>
      <w:r w:rsidR="00C219FE">
        <w:rPr>
          <w:b/>
        </w:rPr>
        <w:t>52</w:t>
      </w:r>
      <w:r w:rsidRPr="002C0CBC">
        <w:rPr>
          <w:b/>
        </w:rPr>
        <w:t xml:space="preserve"> zł</w:t>
      </w:r>
      <w:r w:rsidRPr="002C0CBC">
        <w:t>;</w:t>
      </w:r>
    </w:p>
    <w:p w:rsidR="003430DE" w:rsidRPr="002C0CBC" w:rsidRDefault="003430DE" w:rsidP="00107721">
      <w:pPr>
        <w:numPr>
          <w:ilvl w:val="0"/>
          <w:numId w:val="6"/>
        </w:numPr>
        <w:jc w:val="both"/>
        <w:rPr>
          <w:b/>
        </w:rPr>
      </w:pPr>
      <w:r w:rsidRPr="002C0CBC">
        <w:rPr>
          <w:b/>
        </w:rPr>
        <w:t xml:space="preserve">Pana Jacka Paca </w:t>
      </w:r>
      <w:r w:rsidRPr="002C0CBC">
        <w:t xml:space="preserve">na prowadzenie Niepublicznego Gimnazjum Specjalnego </w:t>
      </w:r>
      <w:r w:rsidR="00EC3193" w:rsidRPr="002C0CBC">
        <w:br/>
      </w:r>
      <w:r w:rsidRPr="002C0CBC">
        <w:t xml:space="preserve">przy MOW w Podcierniu – dotacja w wysokości </w:t>
      </w:r>
      <w:r w:rsidR="00C219FE">
        <w:rPr>
          <w:b/>
        </w:rPr>
        <w:t>489</w:t>
      </w:r>
      <w:r w:rsidR="002C0CBC" w:rsidRPr="002C0CBC">
        <w:rPr>
          <w:b/>
        </w:rPr>
        <w:t>.</w:t>
      </w:r>
      <w:r w:rsidR="00C219FE">
        <w:rPr>
          <w:b/>
        </w:rPr>
        <w:t>013</w:t>
      </w:r>
      <w:r w:rsidR="002C0CBC" w:rsidRPr="002C0CBC">
        <w:rPr>
          <w:b/>
        </w:rPr>
        <w:t>,</w:t>
      </w:r>
      <w:r w:rsidR="00C219FE">
        <w:rPr>
          <w:b/>
        </w:rPr>
        <w:t>80</w:t>
      </w:r>
      <w:r w:rsidRPr="002C0CBC">
        <w:rPr>
          <w:b/>
        </w:rPr>
        <w:t xml:space="preserve"> zł;</w:t>
      </w:r>
    </w:p>
    <w:p w:rsidR="00E87F4D" w:rsidRPr="002C0CBC" w:rsidRDefault="00E87F4D" w:rsidP="00107721">
      <w:pPr>
        <w:numPr>
          <w:ilvl w:val="0"/>
          <w:numId w:val="6"/>
        </w:numPr>
        <w:jc w:val="both"/>
      </w:pPr>
      <w:r w:rsidRPr="002C0CBC">
        <w:rPr>
          <w:b/>
        </w:rPr>
        <w:t>Towarzystwo Wiedzy Powszechnej, Oddział Re</w:t>
      </w:r>
      <w:r w:rsidR="001B60A0" w:rsidRPr="002C0CBC">
        <w:rPr>
          <w:b/>
        </w:rPr>
        <w:t>gionalny</w:t>
      </w:r>
      <w:r w:rsidRPr="002C0CBC">
        <w:rPr>
          <w:b/>
        </w:rPr>
        <w:t xml:space="preserve"> w Siedlcach </w:t>
      </w:r>
      <w:r w:rsidR="00CC00E0" w:rsidRPr="002C0CBC">
        <w:rPr>
          <w:b/>
        </w:rPr>
        <w:br/>
      </w:r>
      <w:r w:rsidRPr="002C0CBC">
        <w:t xml:space="preserve">na prowadzenie Liceum Ogólnokształcącego dla Dorosłych </w:t>
      </w:r>
      <w:r w:rsidR="00AB1D32" w:rsidRPr="002C0CBC">
        <w:t xml:space="preserve">TWP </w:t>
      </w:r>
      <w:r w:rsidRPr="002C0CBC">
        <w:t>w Jędrzejowie Nowym</w:t>
      </w:r>
      <w:r w:rsidR="00CC00E0" w:rsidRPr="002C0CBC">
        <w:rPr>
          <w:b/>
        </w:rPr>
        <w:t xml:space="preserve"> </w:t>
      </w:r>
      <w:r w:rsidR="003430DE" w:rsidRPr="002C0CBC">
        <w:t>–</w:t>
      </w:r>
      <w:r w:rsidRPr="002C0CBC">
        <w:rPr>
          <w:b/>
        </w:rPr>
        <w:t xml:space="preserve"> </w:t>
      </w:r>
      <w:r w:rsidRPr="002C0CBC">
        <w:t xml:space="preserve">dotacja w wysokości </w:t>
      </w:r>
      <w:r w:rsidR="00C219FE">
        <w:rPr>
          <w:b/>
        </w:rPr>
        <w:t>8</w:t>
      </w:r>
      <w:r w:rsidR="003430DE" w:rsidRPr="002C0CBC">
        <w:rPr>
          <w:b/>
        </w:rPr>
        <w:t>.</w:t>
      </w:r>
      <w:r w:rsidR="00C219FE">
        <w:rPr>
          <w:b/>
        </w:rPr>
        <w:t>635</w:t>
      </w:r>
      <w:r w:rsidR="003430DE" w:rsidRPr="002C0CBC">
        <w:rPr>
          <w:b/>
        </w:rPr>
        <w:t>,</w:t>
      </w:r>
      <w:r w:rsidR="00C219FE">
        <w:rPr>
          <w:b/>
        </w:rPr>
        <w:t>9</w:t>
      </w:r>
      <w:r w:rsidR="002C0CBC" w:rsidRPr="002C0CBC">
        <w:rPr>
          <w:b/>
        </w:rPr>
        <w:t>0</w:t>
      </w:r>
      <w:r w:rsidR="002135C5" w:rsidRPr="002C0CBC">
        <w:rPr>
          <w:b/>
        </w:rPr>
        <w:t xml:space="preserve"> </w:t>
      </w:r>
      <w:r w:rsidRPr="002C0CBC">
        <w:rPr>
          <w:b/>
        </w:rPr>
        <w:t>zł</w:t>
      </w:r>
      <w:r w:rsidR="00A836C4" w:rsidRPr="002C0CBC">
        <w:t>;</w:t>
      </w:r>
    </w:p>
    <w:p w:rsidR="00C219FE" w:rsidRDefault="00C219FE" w:rsidP="00107721">
      <w:pPr>
        <w:numPr>
          <w:ilvl w:val="0"/>
          <w:numId w:val="6"/>
        </w:numPr>
        <w:jc w:val="both"/>
      </w:pPr>
      <w:r w:rsidRPr="002C0CBC">
        <w:rPr>
          <w:b/>
        </w:rPr>
        <w:t xml:space="preserve">Panią </w:t>
      </w:r>
      <w:r>
        <w:rPr>
          <w:b/>
        </w:rPr>
        <w:t>Annę Zakrzewską</w:t>
      </w:r>
      <w:r w:rsidRPr="002C0CBC">
        <w:rPr>
          <w:b/>
        </w:rPr>
        <w:t xml:space="preserve"> </w:t>
      </w:r>
      <w:r w:rsidRPr="002C0CBC">
        <w:t xml:space="preserve">na prowadzenie </w:t>
      </w:r>
      <w:r>
        <w:t xml:space="preserve">Prywatnego </w:t>
      </w:r>
      <w:r w:rsidRPr="002C0CBC">
        <w:t xml:space="preserve">Liceum Ogólnokształcącego </w:t>
      </w:r>
      <w:r>
        <w:t>Centrum Edukacyjne w Sulejówku</w:t>
      </w:r>
      <w:r w:rsidRPr="002C0CBC">
        <w:t xml:space="preserve"> – dotacja w wysokości </w:t>
      </w:r>
      <w:r>
        <w:rPr>
          <w:b/>
        </w:rPr>
        <w:t>53</w:t>
      </w:r>
      <w:r w:rsidRPr="002C0CBC">
        <w:rPr>
          <w:b/>
        </w:rPr>
        <w:t>.</w:t>
      </w:r>
      <w:r>
        <w:rPr>
          <w:b/>
        </w:rPr>
        <w:t>866,20</w:t>
      </w:r>
      <w:r w:rsidRPr="002C0CBC">
        <w:rPr>
          <w:b/>
        </w:rPr>
        <w:t xml:space="preserve"> zł</w:t>
      </w:r>
      <w:r w:rsidRPr="002C0CBC">
        <w:t>;</w:t>
      </w:r>
    </w:p>
    <w:p w:rsidR="003430DE" w:rsidRDefault="003430DE" w:rsidP="00107721">
      <w:pPr>
        <w:numPr>
          <w:ilvl w:val="0"/>
          <w:numId w:val="6"/>
        </w:numPr>
        <w:jc w:val="both"/>
      </w:pPr>
      <w:r w:rsidRPr="002C0CBC">
        <w:rPr>
          <w:b/>
        </w:rPr>
        <w:t xml:space="preserve">Panią </w:t>
      </w:r>
      <w:r w:rsidR="002C0CBC" w:rsidRPr="002C0CBC">
        <w:rPr>
          <w:b/>
        </w:rPr>
        <w:t>Karolinę Iwanicką</w:t>
      </w:r>
      <w:r w:rsidRPr="002C0CBC">
        <w:rPr>
          <w:b/>
        </w:rPr>
        <w:t xml:space="preserve"> </w:t>
      </w:r>
      <w:r w:rsidRPr="002C0CBC">
        <w:t xml:space="preserve">na prowadzenie Liceum Ogólnokształcącego dla Dorosłych Edukator w Mińsku Mazowieckim – dotacja w wysokości </w:t>
      </w:r>
      <w:r w:rsidR="002C0CBC" w:rsidRPr="002C0CBC">
        <w:rPr>
          <w:b/>
        </w:rPr>
        <w:t>27</w:t>
      </w:r>
      <w:r w:rsidR="00C219FE">
        <w:rPr>
          <w:b/>
        </w:rPr>
        <w:t>1</w:t>
      </w:r>
      <w:r w:rsidR="002C0CBC" w:rsidRPr="002C0CBC">
        <w:rPr>
          <w:b/>
        </w:rPr>
        <w:t>.</w:t>
      </w:r>
      <w:r w:rsidR="00C219FE">
        <w:rPr>
          <w:b/>
        </w:rPr>
        <w:t>300</w:t>
      </w:r>
      <w:r w:rsidR="002C0CBC" w:rsidRPr="002C0CBC">
        <w:rPr>
          <w:b/>
        </w:rPr>
        <w:t>,</w:t>
      </w:r>
      <w:r w:rsidR="00C219FE">
        <w:rPr>
          <w:b/>
        </w:rPr>
        <w:t>12</w:t>
      </w:r>
      <w:r w:rsidRPr="002C0CBC">
        <w:rPr>
          <w:b/>
        </w:rPr>
        <w:t xml:space="preserve"> zł</w:t>
      </w:r>
      <w:r w:rsidRPr="002C0CBC">
        <w:t>;</w:t>
      </w:r>
    </w:p>
    <w:p w:rsidR="003430DE" w:rsidRDefault="003430DE" w:rsidP="00107721">
      <w:pPr>
        <w:numPr>
          <w:ilvl w:val="0"/>
          <w:numId w:val="6"/>
        </w:numPr>
        <w:jc w:val="both"/>
      </w:pPr>
      <w:r w:rsidRPr="002C0CBC">
        <w:rPr>
          <w:b/>
        </w:rPr>
        <w:t xml:space="preserve">Towarzystwo Salezjańskie Inspektoria św. Stanisława Kostki w Warszawie </w:t>
      </w:r>
      <w:r w:rsidRPr="002C0CBC">
        <w:rPr>
          <w:b/>
        </w:rPr>
        <w:br/>
      </w:r>
      <w:r w:rsidRPr="002C0CBC">
        <w:t xml:space="preserve">na prowadzenie Salezjańskiego Liceum Ogólnokształcące im. Ks. Augusta Czartoryskiego w Mińsku Mazowieckim – dotacja w wysokości </w:t>
      </w:r>
      <w:r w:rsidR="00C219FE">
        <w:rPr>
          <w:b/>
        </w:rPr>
        <w:t>573.394,19</w:t>
      </w:r>
      <w:r w:rsidRPr="002C0CBC">
        <w:rPr>
          <w:b/>
        </w:rPr>
        <w:t xml:space="preserve"> zł</w:t>
      </w:r>
      <w:r w:rsidRPr="002C0CBC">
        <w:t>;</w:t>
      </w:r>
    </w:p>
    <w:p w:rsidR="00C219FE" w:rsidRPr="002C0CBC" w:rsidRDefault="00C219FE" w:rsidP="00107721">
      <w:pPr>
        <w:numPr>
          <w:ilvl w:val="0"/>
          <w:numId w:val="6"/>
        </w:numPr>
        <w:jc w:val="both"/>
      </w:pPr>
      <w:r w:rsidRPr="002C0CBC">
        <w:rPr>
          <w:b/>
        </w:rPr>
        <w:t xml:space="preserve">Collegium Masoviense, Wyższej Szkoły Nauk o Zdrowiu w Żyrardowie </w:t>
      </w:r>
      <w:r w:rsidRPr="002C0CBC">
        <w:rPr>
          <w:b/>
        </w:rPr>
        <w:br/>
      </w:r>
      <w:r w:rsidRPr="002C0CBC">
        <w:t xml:space="preserve">na prowadzenie Szkoły Medycznej CM dla Młodzieży w Mińsku Mazowieckim </w:t>
      </w:r>
      <w:r w:rsidRPr="002C0CBC">
        <w:br/>
        <w:t>–</w:t>
      </w:r>
      <w:r w:rsidRPr="002C0CBC">
        <w:rPr>
          <w:b/>
        </w:rPr>
        <w:t xml:space="preserve"> </w:t>
      </w:r>
      <w:r w:rsidRPr="002C0CBC">
        <w:t xml:space="preserve">dotacja w wysokości </w:t>
      </w:r>
      <w:r w:rsidRPr="002C0CBC">
        <w:rPr>
          <w:b/>
        </w:rPr>
        <w:t>1</w:t>
      </w:r>
      <w:r w:rsidR="00540945">
        <w:rPr>
          <w:b/>
        </w:rPr>
        <w:t>63</w:t>
      </w:r>
      <w:r w:rsidRPr="002C0CBC">
        <w:rPr>
          <w:b/>
        </w:rPr>
        <w:t>.</w:t>
      </w:r>
      <w:r w:rsidR="00540945">
        <w:rPr>
          <w:b/>
        </w:rPr>
        <w:t>937</w:t>
      </w:r>
      <w:r w:rsidRPr="002C0CBC">
        <w:rPr>
          <w:b/>
        </w:rPr>
        <w:t>,6</w:t>
      </w:r>
      <w:r w:rsidR="00540945">
        <w:rPr>
          <w:b/>
        </w:rPr>
        <w:t>4</w:t>
      </w:r>
      <w:r w:rsidRPr="002C0CBC">
        <w:rPr>
          <w:b/>
        </w:rPr>
        <w:t xml:space="preserve"> zł</w:t>
      </w:r>
      <w:r w:rsidRPr="002C0CBC">
        <w:t>;</w:t>
      </w:r>
    </w:p>
    <w:p w:rsidR="004E4514" w:rsidRPr="002C0CBC" w:rsidRDefault="004E4514" w:rsidP="00107721">
      <w:pPr>
        <w:numPr>
          <w:ilvl w:val="0"/>
          <w:numId w:val="6"/>
        </w:numPr>
        <w:jc w:val="both"/>
      </w:pPr>
      <w:r w:rsidRPr="002C0CBC">
        <w:rPr>
          <w:b/>
        </w:rPr>
        <w:t xml:space="preserve">Panią </w:t>
      </w:r>
      <w:r w:rsidR="002C0CBC" w:rsidRPr="002C0CBC">
        <w:rPr>
          <w:b/>
        </w:rPr>
        <w:t xml:space="preserve">Karolinę Iwanicką </w:t>
      </w:r>
      <w:r w:rsidRPr="002C0CBC">
        <w:t xml:space="preserve">na prowadzenie Policealnej Szkoły Zawodowej Edukator </w:t>
      </w:r>
      <w:r w:rsidR="00EC3193" w:rsidRPr="002C0CBC">
        <w:br/>
      </w:r>
      <w:r w:rsidRPr="002C0CBC">
        <w:t xml:space="preserve">w Mińsku Mazowieckim – dotacja w wysokości </w:t>
      </w:r>
      <w:r w:rsidR="002C0CBC" w:rsidRPr="002C0CBC">
        <w:rPr>
          <w:b/>
        </w:rPr>
        <w:t>1</w:t>
      </w:r>
      <w:r w:rsidR="00540945">
        <w:rPr>
          <w:b/>
        </w:rPr>
        <w:t>52</w:t>
      </w:r>
      <w:r w:rsidRPr="002C0CBC">
        <w:rPr>
          <w:b/>
        </w:rPr>
        <w:t>.</w:t>
      </w:r>
      <w:r w:rsidR="00540945">
        <w:rPr>
          <w:b/>
        </w:rPr>
        <w:t>740,88</w:t>
      </w:r>
      <w:r w:rsidRPr="002C0CBC">
        <w:rPr>
          <w:b/>
        </w:rPr>
        <w:t xml:space="preserve"> zł</w:t>
      </w:r>
      <w:r w:rsidRPr="002C0CBC">
        <w:t>;</w:t>
      </w:r>
    </w:p>
    <w:p w:rsidR="00425F6D" w:rsidRDefault="00425F6D" w:rsidP="00107721">
      <w:pPr>
        <w:numPr>
          <w:ilvl w:val="0"/>
          <w:numId w:val="6"/>
        </w:numPr>
        <w:jc w:val="both"/>
      </w:pPr>
      <w:r w:rsidRPr="002C0CBC">
        <w:rPr>
          <w:b/>
        </w:rPr>
        <w:t xml:space="preserve">Stowarzyszenie Pomocy Dzieciom Niepełnosprawnym „Możesz Więcej” w Mińsku Mazowieckim </w:t>
      </w:r>
      <w:r w:rsidRPr="002C0CBC">
        <w:t xml:space="preserve">na prowadzenie Szkoły Specjalnej Przysposabiającej do Pracy </w:t>
      </w:r>
      <w:r w:rsidR="00EC3193" w:rsidRPr="002C0CBC">
        <w:br/>
      </w:r>
      <w:r w:rsidRPr="002C0CBC">
        <w:t xml:space="preserve">w Zespole Niepublicznych Specjalnych Placówek Oświatowych „Możesz Więcej </w:t>
      </w:r>
      <w:r w:rsidR="00EC3193" w:rsidRPr="002C0CBC">
        <w:br/>
      </w:r>
      <w:r w:rsidRPr="002C0CBC">
        <w:t>w Nowym Zglechowie –</w:t>
      </w:r>
      <w:r w:rsidRPr="002C0CBC">
        <w:rPr>
          <w:b/>
        </w:rPr>
        <w:t xml:space="preserve"> </w:t>
      </w:r>
      <w:r w:rsidRPr="002C0CBC">
        <w:t xml:space="preserve">dotacja w wysokości </w:t>
      </w:r>
      <w:r w:rsidR="00540945">
        <w:rPr>
          <w:b/>
        </w:rPr>
        <w:t>114</w:t>
      </w:r>
      <w:r w:rsidRPr="002C0CBC">
        <w:rPr>
          <w:b/>
        </w:rPr>
        <w:t>.</w:t>
      </w:r>
      <w:r w:rsidR="00540945">
        <w:rPr>
          <w:b/>
        </w:rPr>
        <w:t>195,84</w:t>
      </w:r>
      <w:r w:rsidRPr="002C0CBC">
        <w:rPr>
          <w:b/>
        </w:rPr>
        <w:t xml:space="preserve"> zł</w:t>
      </w:r>
      <w:r w:rsidRPr="002C0CBC">
        <w:t>;</w:t>
      </w:r>
    </w:p>
    <w:p w:rsidR="00540945" w:rsidRPr="002C0CBC" w:rsidRDefault="00540945" w:rsidP="00107721">
      <w:pPr>
        <w:numPr>
          <w:ilvl w:val="0"/>
          <w:numId w:val="6"/>
        </w:numPr>
        <w:jc w:val="both"/>
      </w:pPr>
      <w:r w:rsidRPr="002C0CBC">
        <w:rPr>
          <w:b/>
        </w:rPr>
        <w:t xml:space="preserve">Towarzystwo Wiedzy Powszechnej, Oddział Regionalny w Siedlcach </w:t>
      </w:r>
      <w:r w:rsidRPr="002C0CBC">
        <w:rPr>
          <w:b/>
        </w:rPr>
        <w:br/>
      </w:r>
      <w:r w:rsidRPr="002C0CBC">
        <w:t xml:space="preserve">na prowadzenie </w:t>
      </w:r>
      <w:r>
        <w:t>Policealnej  Szkoły</w:t>
      </w:r>
      <w:r w:rsidRPr="002C0CBC">
        <w:t xml:space="preserve"> dla Dorosłych TWP w Jędrzejowie Nowym</w:t>
      </w:r>
      <w:r w:rsidRPr="002C0CBC">
        <w:rPr>
          <w:b/>
        </w:rPr>
        <w:t xml:space="preserve"> </w:t>
      </w:r>
      <w:r w:rsidRPr="00540945">
        <w:t>(kwalifikacyjne kursy zawodowe)</w:t>
      </w:r>
      <w:r>
        <w:t xml:space="preserve"> </w:t>
      </w:r>
      <w:r w:rsidRPr="002C0CBC">
        <w:t>–</w:t>
      </w:r>
      <w:r w:rsidRPr="002C0CBC">
        <w:rPr>
          <w:b/>
        </w:rPr>
        <w:t xml:space="preserve"> </w:t>
      </w:r>
      <w:r w:rsidRPr="002C0CBC">
        <w:t xml:space="preserve">dotacja w wysokości </w:t>
      </w:r>
      <w:r>
        <w:rPr>
          <w:b/>
        </w:rPr>
        <w:t>61</w:t>
      </w:r>
      <w:r w:rsidRPr="002C0CBC">
        <w:rPr>
          <w:b/>
        </w:rPr>
        <w:t>.</w:t>
      </w:r>
      <w:r>
        <w:rPr>
          <w:b/>
        </w:rPr>
        <w:t>048,02</w:t>
      </w:r>
      <w:r w:rsidRPr="002C0CBC">
        <w:rPr>
          <w:b/>
        </w:rPr>
        <w:t xml:space="preserve"> zł</w:t>
      </w:r>
      <w:r w:rsidRPr="002C0CBC">
        <w:t>;</w:t>
      </w:r>
    </w:p>
    <w:p w:rsidR="00425F6D" w:rsidRPr="002C0CBC" w:rsidRDefault="00425F6D" w:rsidP="00107721">
      <w:pPr>
        <w:numPr>
          <w:ilvl w:val="0"/>
          <w:numId w:val="6"/>
        </w:numPr>
        <w:jc w:val="both"/>
      </w:pPr>
      <w:r w:rsidRPr="002C0CBC">
        <w:rPr>
          <w:b/>
        </w:rPr>
        <w:t xml:space="preserve">Zgromadzenie Sióstr Miłosierdzia św. Wincentego a’ Paulo w Warszawie </w:t>
      </w:r>
      <w:r w:rsidRPr="002C0CBC">
        <w:rPr>
          <w:b/>
        </w:rPr>
        <w:br/>
      </w:r>
      <w:r w:rsidRPr="002C0CBC">
        <w:t xml:space="preserve">na prowadzenie Specjalnego Ośrodka Wychowawczego w Ignacowie – dotacja </w:t>
      </w:r>
      <w:r w:rsidR="00C125B3">
        <w:br/>
      </w:r>
      <w:r w:rsidRPr="002C0CBC">
        <w:t xml:space="preserve">w  wysokości </w:t>
      </w:r>
      <w:r w:rsidRPr="002C0CBC">
        <w:rPr>
          <w:b/>
        </w:rPr>
        <w:t>1.</w:t>
      </w:r>
      <w:r w:rsidR="00540945">
        <w:rPr>
          <w:b/>
        </w:rPr>
        <w:t>773</w:t>
      </w:r>
      <w:r w:rsidRPr="002C0CBC">
        <w:rPr>
          <w:b/>
        </w:rPr>
        <w:t>.</w:t>
      </w:r>
      <w:r w:rsidR="00540945">
        <w:rPr>
          <w:b/>
        </w:rPr>
        <w:t>528</w:t>
      </w:r>
      <w:r w:rsidRPr="002C0CBC">
        <w:rPr>
          <w:b/>
        </w:rPr>
        <w:t>,</w:t>
      </w:r>
      <w:r w:rsidR="00540945">
        <w:rPr>
          <w:b/>
        </w:rPr>
        <w:t>6</w:t>
      </w:r>
      <w:r w:rsidR="002C0CBC" w:rsidRPr="002C0CBC">
        <w:rPr>
          <w:b/>
        </w:rPr>
        <w:t>0</w:t>
      </w:r>
      <w:r w:rsidRPr="002C0CBC">
        <w:rPr>
          <w:b/>
        </w:rPr>
        <w:t xml:space="preserve"> zł</w:t>
      </w:r>
      <w:r w:rsidRPr="002C0CBC">
        <w:t>;</w:t>
      </w:r>
    </w:p>
    <w:p w:rsidR="00425F6D" w:rsidRDefault="00425F6D" w:rsidP="00107721">
      <w:pPr>
        <w:numPr>
          <w:ilvl w:val="0"/>
          <w:numId w:val="6"/>
        </w:numPr>
        <w:jc w:val="both"/>
      </w:pPr>
      <w:r w:rsidRPr="002C0CBC">
        <w:rPr>
          <w:b/>
        </w:rPr>
        <w:t xml:space="preserve">Panią Dorotę Lubas - Koszewską </w:t>
      </w:r>
      <w:r w:rsidRPr="002C0CBC">
        <w:t xml:space="preserve">na prowadzenie Niepublicznej Poradni Psychologiczno-Pedagogicznej Kreska w Sulejówku – dotacja w wysokości </w:t>
      </w:r>
      <w:r w:rsidRPr="002C0CBC">
        <w:br/>
      </w:r>
      <w:r w:rsidRPr="002C0CBC">
        <w:rPr>
          <w:b/>
        </w:rPr>
        <w:t>1</w:t>
      </w:r>
      <w:r w:rsidR="00540945">
        <w:rPr>
          <w:b/>
        </w:rPr>
        <w:t>46</w:t>
      </w:r>
      <w:r w:rsidRPr="002C0CBC">
        <w:rPr>
          <w:b/>
        </w:rPr>
        <w:t>.</w:t>
      </w:r>
      <w:r w:rsidR="00540945">
        <w:rPr>
          <w:b/>
        </w:rPr>
        <w:t>758</w:t>
      </w:r>
      <w:r w:rsidR="002C0CBC" w:rsidRPr="002C0CBC">
        <w:rPr>
          <w:b/>
        </w:rPr>
        <w:t>,</w:t>
      </w:r>
      <w:r w:rsidR="00540945">
        <w:rPr>
          <w:b/>
        </w:rPr>
        <w:t>99</w:t>
      </w:r>
      <w:r w:rsidRPr="002C0CBC">
        <w:rPr>
          <w:b/>
        </w:rPr>
        <w:t xml:space="preserve"> zł</w:t>
      </w:r>
      <w:r w:rsidRPr="002C0CBC">
        <w:t>;</w:t>
      </w:r>
    </w:p>
    <w:p w:rsidR="00425F6D" w:rsidRPr="00552BF3" w:rsidRDefault="00425F6D" w:rsidP="00107721">
      <w:pPr>
        <w:numPr>
          <w:ilvl w:val="0"/>
          <w:numId w:val="6"/>
        </w:numPr>
        <w:jc w:val="both"/>
      </w:pPr>
      <w:r w:rsidRPr="00552BF3">
        <w:rPr>
          <w:b/>
        </w:rPr>
        <w:t>Pana Leszka Szeląga</w:t>
      </w:r>
      <w:r w:rsidRPr="00552BF3">
        <w:t xml:space="preserve"> na prowadzenie Niepublicznej Poradni Psychologiczno</w:t>
      </w:r>
      <w:r w:rsidR="008C34D5">
        <w:br/>
      </w:r>
      <w:r w:rsidRPr="00552BF3">
        <w:t xml:space="preserve">-Pedagogicznej Strefa Rozwoju w Mińsku Mazowieckim – dotacja w wysokości </w:t>
      </w:r>
      <w:r w:rsidR="00540945">
        <w:rPr>
          <w:b/>
        </w:rPr>
        <w:t>169</w:t>
      </w:r>
      <w:r w:rsidRPr="00552BF3">
        <w:rPr>
          <w:b/>
        </w:rPr>
        <w:t>.</w:t>
      </w:r>
      <w:r w:rsidR="00540945">
        <w:rPr>
          <w:b/>
        </w:rPr>
        <w:t>678</w:t>
      </w:r>
      <w:r w:rsidR="00552BF3" w:rsidRPr="00552BF3">
        <w:rPr>
          <w:b/>
        </w:rPr>
        <w:t>,</w:t>
      </w:r>
      <w:r w:rsidR="00540945">
        <w:rPr>
          <w:b/>
        </w:rPr>
        <w:t>53</w:t>
      </w:r>
      <w:r w:rsidRPr="00552BF3">
        <w:rPr>
          <w:b/>
        </w:rPr>
        <w:t xml:space="preserve"> zł</w:t>
      </w:r>
      <w:r w:rsidRPr="00552BF3">
        <w:t>;</w:t>
      </w:r>
    </w:p>
    <w:p w:rsidR="00425F6D" w:rsidRPr="00552BF3" w:rsidRDefault="00425F6D" w:rsidP="00107721">
      <w:pPr>
        <w:numPr>
          <w:ilvl w:val="0"/>
          <w:numId w:val="6"/>
        </w:numPr>
        <w:jc w:val="both"/>
      </w:pPr>
      <w:r w:rsidRPr="00552BF3">
        <w:rPr>
          <w:b/>
        </w:rPr>
        <w:t xml:space="preserve">Pana Jacka Paca </w:t>
      </w:r>
      <w:r w:rsidRPr="00552BF3">
        <w:t xml:space="preserve">na prowadzenie Młodzieżowego Ośrodka Wychowawczego </w:t>
      </w:r>
      <w:r w:rsidR="00EC3193" w:rsidRPr="00552BF3">
        <w:br/>
      </w:r>
      <w:r w:rsidRPr="00552BF3">
        <w:t xml:space="preserve">w Podcierniu – dotacja w wysokości </w:t>
      </w:r>
      <w:r w:rsidRPr="00552BF3">
        <w:rPr>
          <w:b/>
        </w:rPr>
        <w:t>1.</w:t>
      </w:r>
      <w:r w:rsidR="00552BF3" w:rsidRPr="00552BF3">
        <w:rPr>
          <w:b/>
        </w:rPr>
        <w:t>9</w:t>
      </w:r>
      <w:r w:rsidR="00540945">
        <w:rPr>
          <w:b/>
        </w:rPr>
        <w:t>60</w:t>
      </w:r>
      <w:r w:rsidRPr="00552BF3">
        <w:rPr>
          <w:b/>
        </w:rPr>
        <w:t>.</w:t>
      </w:r>
      <w:r w:rsidR="00540945">
        <w:rPr>
          <w:b/>
        </w:rPr>
        <w:t>561</w:t>
      </w:r>
      <w:r w:rsidR="00552BF3" w:rsidRPr="00552BF3">
        <w:rPr>
          <w:b/>
        </w:rPr>
        <w:t>,</w:t>
      </w:r>
      <w:r w:rsidR="00540945">
        <w:rPr>
          <w:b/>
        </w:rPr>
        <w:t>02</w:t>
      </w:r>
      <w:r w:rsidRPr="00552BF3">
        <w:rPr>
          <w:b/>
        </w:rPr>
        <w:t xml:space="preserve"> zł</w:t>
      </w:r>
      <w:r w:rsidRPr="00552BF3">
        <w:t>.</w:t>
      </w:r>
    </w:p>
    <w:p w:rsidR="00E87F4D" w:rsidRPr="00291D3B" w:rsidRDefault="00E87F4D" w:rsidP="00E87F4D">
      <w:pPr>
        <w:jc w:val="both"/>
        <w:rPr>
          <w:color w:val="FF0000"/>
        </w:rPr>
      </w:pPr>
    </w:p>
    <w:p w:rsidR="00584BC5" w:rsidRPr="00540945" w:rsidRDefault="00110A1B" w:rsidP="001E6702">
      <w:pPr>
        <w:ind w:left="284"/>
        <w:jc w:val="both"/>
      </w:pPr>
      <w:r w:rsidRPr="00540945">
        <w:t xml:space="preserve">Ponadto </w:t>
      </w:r>
      <w:r w:rsidR="00F3471C" w:rsidRPr="00540945">
        <w:t>w 201</w:t>
      </w:r>
      <w:r w:rsidR="00540945" w:rsidRPr="00540945">
        <w:t>7</w:t>
      </w:r>
      <w:r w:rsidR="00F3471C" w:rsidRPr="00540945">
        <w:t xml:space="preserve"> r. z budżetu Powiatu została przekazana dotacja na zadania z zakresu oświaty</w:t>
      </w:r>
      <w:r w:rsidR="00584BC5" w:rsidRPr="00540945">
        <w:t>:</w:t>
      </w:r>
    </w:p>
    <w:p w:rsidR="00584BC5" w:rsidRPr="00540945" w:rsidRDefault="00584BC5" w:rsidP="00107721">
      <w:pPr>
        <w:pStyle w:val="Akapitzlist"/>
        <w:numPr>
          <w:ilvl w:val="0"/>
          <w:numId w:val="29"/>
        </w:numPr>
        <w:jc w:val="both"/>
      </w:pPr>
      <w:r w:rsidRPr="00540945">
        <w:t>Stowarzyszeniu Pomocy Dzieciom Niepełnosprawnym „Możesz więcej” na zakup podręczników i materiałów edukacyjnych dla uczniów:</w:t>
      </w:r>
    </w:p>
    <w:p w:rsidR="00584BC5" w:rsidRPr="00540945" w:rsidRDefault="00584BC5" w:rsidP="00107721">
      <w:pPr>
        <w:pStyle w:val="Akapitzlist"/>
        <w:numPr>
          <w:ilvl w:val="1"/>
          <w:numId w:val="29"/>
        </w:numPr>
        <w:jc w:val="both"/>
      </w:pPr>
      <w:r w:rsidRPr="00540945">
        <w:t xml:space="preserve">Szkoły Podstawowej </w:t>
      </w:r>
      <w:r w:rsidR="00540945" w:rsidRPr="00540945">
        <w:t xml:space="preserve">Specjalnej </w:t>
      </w:r>
      <w:r w:rsidRPr="00540945">
        <w:t>„Możesz więcej</w:t>
      </w:r>
      <w:r w:rsidR="00F80A2F" w:rsidRPr="00540945">
        <w:t>”</w:t>
      </w:r>
      <w:r w:rsidRPr="00540945">
        <w:t xml:space="preserve"> w Nowym Zglechowie </w:t>
      </w:r>
      <w:r w:rsidR="00C125B3">
        <w:br/>
      </w:r>
      <w:r w:rsidR="00F3471C" w:rsidRPr="00540945">
        <w:t xml:space="preserve">w wysokości </w:t>
      </w:r>
      <w:r w:rsidR="00540945" w:rsidRPr="00540945">
        <w:rPr>
          <w:b/>
        </w:rPr>
        <w:t>3</w:t>
      </w:r>
      <w:r w:rsidR="00F3471C" w:rsidRPr="00540945">
        <w:rPr>
          <w:b/>
        </w:rPr>
        <w:t>.</w:t>
      </w:r>
      <w:r w:rsidR="00540945" w:rsidRPr="00540945">
        <w:rPr>
          <w:b/>
        </w:rPr>
        <w:t>151</w:t>
      </w:r>
      <w:r w:rsidRPr="00540945">
        <w:rPr>
          <w:b/>
        </w:rPr>
        <w:t>,</w:t>
      </w:r>
      <w:r w:rsidR="00540945" w:rsidRPr="00540945">
        <w:rPr>
          <w:b/>
        </w:rPr>
        <w:t>05</w:t>
      </w:r>
      <w:r w:rsidR="00F3471C" w:rsidRPr="00540945">
        <w:rPr>
          <w:b/>
        </w:rPr>
        <w:t xml:space="preserve"> zł</w:t>
      </w:r>
      <w:r w:rsidRPr="00540945">
        <w:t>;</w:t>
      </w:r>
    </w:p>
    <w:p w:rsidR="00F80A2F" w:rsidRPr="00540945" w:rsidRDefault="00F80A2F" w:rsidP="00107721">
      <w:pPr>
        <w:pStyle w:val="Akapitzlist"/>
        <w:numPr>
          <w:ilvl w:val="1"/>
          <w:numId w:val="29"/>
        </w:numPr>
        <w:jc w:val="both"/>
      </w:pPr>
      <w:r w:rsidRPr="00540945">
        <w:t xml:space="preserve">Gimnazjum Specjalnego „Możesz więcej” w Nowym Zglechowie w wysokości </w:t>
      </w:r>
      <w:r w:rsidR="00540945" w:rsidRPr="00540945">
        <w:rPr>
          <w:b/>
        </w:rPr>
        <w:t>3.898,44</w:t>
      </w:r>
      <w:r w:rsidRPr="00540945">
        <w:rPr>
          <w:b/>
        </w:rPr>
        <w:t xml:space="preserve"> zł</w:t>
      </w:r>
      <w:r w:rsidRPr="00540945">
        <w:t>;</w:t>
      </w:r>
    </w:p>
    <w:p w:rsidR="00540945" w:rsidRPr="008300E6" w:rsidRDefault="00F80A2F" w:rsidP="00107721">
      <w:pPr>
        <w:pStyle w:val="Akapitzlist"/>
        <w:numPr>
          <w:ilvl w:val="0"/>
          <w:numId w:val="29"/>
        </w:numPr>
        <w:jc w:val="both"/>
      </w:pPr>
      <w:r w:rsidRPr="008300E6">
        <w:t>Panu Jackowi Pacowi na zakup podręczników i materiałów edukacyjnych dla uczniów</w:t>
      </w:r>
      <w:r w:rsidR="00540945" w:rsidRPr="008300E6">
        <w:t>:</w:t>
      </w:r>
    </w:p>
    <w:p w:rsidR="008300E6" w:rsidRPr="008300E6" w:rsidRDefault="008300E6" w:rsidP="00107721">
      <w:pPr>
        <w:pStyle w:val="Akapitzlist"/>
        <w:numPr>
          <w:ilvl w:val="1"/>
          <w:numId w:val="29"/>
        </w:numPr>
        <w:jc w:val="both"/>
      </w:pPr>
      <w:r w:rsidRPr="008300E6">
        <w:t xml:space="preserve">Szkoły Podstawowej Specjalnej przy MOW w Podcierniu w wysokości </w:t>
      </w:r>
      <w:r w:rsidRPr="008300E6">
        <w:rPr>
          <w:b/>
        </w:rPr>
        <w:t>4.603,50 zł;</w:t>
      </w:r>
    </w:p>
    <w:p w:rsidR="00110A1B" w:rsidRPr="008300E6" w:rsidRDefault="00F80A2F" w:rsidP="00107721">
      <w:pPr>
        <w:pStyle w:val="Akapitzlist"/>
        <w:numPr>
          <w:ilvl w:val="1"/>
          <w:numId w:val="29"/>
        </w:numPr>
        <w:jc w:val="both"/>
      </w:pPr>
      <w:r w:rsidRPr="008300E6">
        <w:t>Niepubliczne</w:t>
      </w:r>
      <w:r w:rsidR="002F2F4D">
        <w:t>go</w:t>
      </w:r>
      <w:r w:rsidRPr="008300E6">
        <w:t xml:space="preserve"> Gimnazjum Specjalne</w:t>
      </w:r>
      <w:r w:rsidR="002F2F4D">
        <w:t>go</w:t>
      </w:r>
      <w:r w:rsidRPr="008300E6">
        <w:t xml:space="preserve"> przy MOW w Podcierniu </w:t>
      </w:r>
      <w:r w:rsidR="00C125B3">
        <w:br/>
      </w:r>
      <w:r w:rsidRPr="008300E6">
        <w:t xml:space="preserve">w wysokości </w:t>
      </w:r>
      <w:r w:rsidR="008300E6" w:rsidRPr="008300E6">
        <w:rPr>
          <w:b/>
        </w:rPr>
        <w:t>4</w:t>
      </w:r>
      <w:r w:rsidRPr="008300E6">
        <w:rPr>
          <w:b/>
        </w:rPr>
        <w:t>.</w:t>
      </w:r>
      <w:r w:rsidR="008300E6" w:rsidRPr="008300E6">
        <w:rPr>
          <w:b/>
        </w:rPr>
        <w:t>976,94</w:t>
      </w:r>
      <w:r w:rsidRPr="008300E6">
        <w:rPr>
          <w:b/>
        </w:rPr>
        <w:t xml:space="preserve"> zł</w:t>
      </w:r>
      <w:r w:rsidR="00F3471C" w:rsidRPr="008300E6">
        <w:t xml:space="preserve">. </w:t>
      </w:r>
    </w:p>
    <w:p w:rsidR="00110A1B" w:rsidRPr="00291D3B" w:rsidRDefault="00110A1B" w:rsidP="00E87F4D">
      <w:pPr>
        <w:jc w:val="both"/>
        <w:rPr>
          <w:color w:val="FF0000"/>
        </w:rPr>
      </w:pPr>
    </w:p>
    <w:p w:rsidR="00110A1B" w:rsidRPr="00291D3B" w:rsidRDefault="00110A1B" w:rsidP="00E87F4D">
      <w:pPr>
        <w:jc w:val="both"/>
        <w:rPr>
          <w:color w:val="FF0000"/>
        </w:rPr>
      </w:pPr>
    </w:p>
    <w:p w:rsidR="00E87F4D" w:rsidRPr="00C22277" w:rsidRDefault="00E87F4D" w:rsidP="00CC00E0">
      <w:pPr>
        <w:ind w:left="284"/>
        <w:jc w:val="both"/>
      </w:pPr>
      <w:r w:rsidRPr="00C22277">
        <w:t xml:space="preserve">Ustawa o pomocy społecznej w art. 25 stanowi, że organy administracji samorządowej mogą zlecać realizację zadań z zakresu pomocy społecznej, udzielając dotacji </w:t>
      </w:r>
      <w:r w:rsidR="00CC00E0" w:rsidRPr="00C22277">
        <w:br/>
      </w:r>
      <w:r w:rsidRPr="00C22277">
        <w:t>na finansowanie lub dofinansowanie tych zadań:</w:t>
      </w:r>
    </w:p>
    <w:p w:rsidR="00E87F4D" w:rsidRPr="00C22277" w:rsidRDefault="00E87F4D" w:rsidP="00107721">
      <w:pPr>
        <w:pStyle w:val="Akapitzlist"/>
        <w:numPr>
          <w:ilvl w:val="0"/>
          <w:numId w:val="26"/>
        </w:numPr>
      </w:pPr>
      <w:r w:rsidRPr="00C22277">
        <w:t xml:space="preserve">organizacjom pozarządowym prowadzącym działalność w zakresie pomocy społecznej, </w:t>
      </w:r>
    </w:p>
    <w:p w:rsidR="00E87F4D" w:rsidRPr="00C22277" w:rsidRDefault="00E87F4D" w:rsidP="00107721">
      <w:pPr>
        <w:pStyle w:val="Akapitzlist"/>
        <w:numPr>
          <w:ilvl w:val="0"/>
          <w:numId w:val="26"/>
        </w:numPr>
        <w:jc w:val="both"/>
      </w:pPr>
      <w:r w:rsidRPr="00C22277">
        <w:t xml:space="preserve">osobom prawnym i jednostkom organizacyjnym działającym na podstawie przepisów </w:t>
      </w:r>
      <w:r w:rsidR="00C125B3">
        <w:br/>
      </w:r>
      <w:r w:rsidRPr="00C22277">
        <w:t xml:space="preserve">o stosunku Państwa do Kościoła Katolickiego w Rzeczypospolitej Polskiej, o stosunku Państwa do innych kościołów i związków wyznaniowych oraz o gwarancjach wolności sumienia i wyznania, jeżeli ich cele statutowe obejmują prowadzenie działalności </w:t>
      </w:r>
      <w:r w:rsidR="00C125B3">
        <w:br/>
      </w:r>
      <w:r w:rsidRPr="00C22277">
        <w:t>w zakresie pomocy społecznej.</w:t>
      </w:r>
    </w:p>
    <w:p w:rsidR="000C3FB7" w:rsidRPr="00291D3B" w:rsidRDefault="000C3FB7" w:rsidP="00CC00E0">
      <w:pPr>
        <w:ind w:left="284"/>
        <w:jc w:val="both"/>
        <w:rPr>
          <w:color w:val="FF0000"/>
        </w:rPr>
      </w:pPr>
    </w:p>
    <w:p w:rsidR="00E87F4D" w:rsidRPr="00F80A2F" w:rsidRDefault="00E87F4D" w:rsidP="00CC00E0">
      <w:pPr>
        <w:ind w:left="284"/>
        <w:jc w:val="both"/>
      </w:pPr>
      <w:r w:rsidRPr="00F80A2F">
        <w:t>W 201</w:t>
      </w:r>
      <w:r w:rsidR="00540945">
        <w:t>7</w:t>
      </w:r>
      <w:r w:rsidRPr="00F80A2F">
        <w:t xml:space="preserve"> r. zadania </w:t>
      </w:r>
      <w:r w:rsidR="00DE3E73" w:rsidRPr="00F80A2F">
        <w:t>P</w:t>
      </w:r>
      <w:r w:rsidRPr="00F80A2F">
        <w:t xml:space="preserve">owiatu w zakresie pomocy społecznej, inne niż objęte Programem współpracy, wykonywał </w:t>
      </w:r>
      <w:r w:rsidRPr="00F80A2F">
        <w:rPr>
          <w:b/>
        </w:rPr>
        <w:t>CARITAS Diecezji Warszawsko – Praskiej</w:t>
      </w:r>
      <w:r w:rsidRPr="00F80A2F">
        <w:t>, który prowadził:</w:t>
      </w:r>
    </w:p>
    <w:p w:rsidR="00CC00E0" w:rsidRPr="00291D3B" w:rsidRDefault="00CC00E0" w:rsidP="00CC00E0">
      <w:pPr>
        <w:ind w:left="284"/>
        <w:jc w:val="both"/>
        <w:rPr>
          <w:color w:val="FF0000"/>
          <w:sz w:val="8"/>
          <w:szCs w:val="8"/>
        </w:rPr>
      </w:pPr>
    </w:p>
    <w:p w:rsidR="00E87F4D" w:rsidRPr="00F80A2F" w:rsidRDefault="00E87F4D" w:rsidP="00107721">
      <w:pPr>
        <w:numPr>
          <w:ilvl w:val="1"/>
          <w:numId w:val="7"/>
        </w:numPr>
        <w:tabs>
          <w:tab w:val="num" w:pos="720"/>
        </w:tabs>
        <w:ind w:left="720"/>
        <w:jc w:val="both"/>
      </w:pPr>
      <w:r w:rsidRPr="00F80A2F">
        <w:rPr>
          <w:b/>
        </w:rPr>
        <w:t>Środowiskowy Dom Samopomocy dla chorych psychicznie w Mińsku Mazowieckim</w:t>
      </w:r>
      <w:r w:rsidRPr="00F80A2F">
        <w:t xml:space="preserve"> – dotacja w wysokości </w:t>
      </w:r>
      <w:r w:rsidR="00F80A2F" w:rsidRPr="008300E6">
        <w:rPr>
          <w:b/>
        </w:rPr>
        <w:t>4</w:t>
      </w:r>
      <w:r w:rsidR="008300E6">
        <w:rPr>
          <w:b/>
        </w:rPr>
        <w:t>67.372</w:t>
      </w:r>
      <w:r w:rsidR="005977F1" w:rsidRPr="008300E6">
        <w:rPr>
          <w:b/>
        </w:rPr>
        <w:t xml:space="preserve"> zł</w:t>
      </w:r>
      <w:r w:rsidR="001B60A0" w:rsidRPr="00F80A2F">
        <w:t>;</w:t>
      </w:r>
    </w:p>
    <w:p w:rsidR="00E87F4D" w:rsidRPr="00F80A2F" w:rsidRDefault="00E87F4D" w:rsidP="00107721">
      <w:pPr>
        <w:numPr>
          <w:ilvl w:val="1"/>
          <w:numId w:val="7"/>
        </w:numPr>
        <w:tabs>
          <w:tab w:val="num" w:pos="720"/>
        </w:tabs>
        <w:ind w:left="720"/>
        <w:jc w:val="both"/>
      </w:pPr>
      <w:r w:rsidRPr="00F80A2F">
        <w:rPr>
          <w:b/>
        </w:rPr>
        <w:t>Ośrodek Interwencji Kryzysowej w Mińsku Mazowieckim</w:t>
      </w:r>
      <w:r w:rsidRPr="00F80A2F">
        <w:t xml:space="preserve"> - dotacja w wysokości </w:t>
      </w:r>
      <w:r w:rsidR="008300E6" w:rsidRPr="008300E6">
        <w:rPr>
          <w:b/>
        </w:rPr>
        <w:t>102</w:t>
      </w:r>
      <w:r w:rsidR="00C51BA3" w:rsidRPr="008300E6">
        <w:rPr>
          <w:b/>
        </w:rPr>
        <w:t>.000</w:t>
      </w:r>
      <w:r w:rsidR="005977F1" w:rsidRPr="008300E6">
        <w:rPr>
          <w:b/>
        </w:rPr>
        <w:t xml:space="preserve"> zł</w:t>
      </w:r>
      <w:r w:rsidR="005977F1" w:rsidRPr="00F80A2F">
        <w:t>.</w:t>
      </w:r>
    </w:p>
    <w:p w:rsidR="00E87F4D" w:rsidRDefault="00E87F4D" w:rsidP="00E87F4D">
      <w:pPr>
        <w:jc w:val="both"/>
        <w:rPr>
          <w:color w:val="FF0000"/>
        </w:rPr>
      </w:pPr>
    </w:p>
    <w:p w:rsidR="008300E6" w:rsidRPr="008300E6" w:rsidRDefault="008300E6" w:rsidP="008300E6">
      <w:pPr>
        <w:ind w:left="284"/>
        <w:jc w:val="both"/>
      </w:pPr>
      <w:r w:rsidRPr="008300E6">
        <w:t xml:space="preserve">Ponadto w 2017 r. CARITAS Diecezji Warszawsko – Praskiej otrzymał dotację </w:t>
      </w:r>
      <w:r w:rsidR="00C125B3">
        <w:br/>
      </w:r>
      <w:r w:rsidRPr="008300E6">
        <w:t xml:space="preserve">w wysokości </w:t>
      </w:r>
      <w:r w:rsidRPr="008300E6">
        <w:rPr>
          <w:b/>
        </w:rPr>
        <w:t>69.330 zł</w:t>
      </w:r>
      <w:r w:rsidRPr="008300E6">
        <w:t xml:space="preserve"> na zakup samochodu do przewozu osób niepełnosprawnych </w:t>
      </w:r>
      <w:r w:rsidR="00C125B3">
        <w:br/>
      </w:r>
      <w:r w:rsidRPr="008300E6">
        <w:t>dla ŚDS Caritas w Mińsku Mazowieckim.</w:t>
      </w:r>
    </w:p>
    <w:p w:rsidR="000F527F" w:rsidRPr="00291D3B" w:rsidRDefault="000F527F" w:rsidP="00E87F4D">
      <w:pPr>
        <w:jc w:val="both"/>
        <w:rPr>
          <w:color w:val="FF0000"/>
        </w:rPr>
      </w:pPr>
    </w:p>
    <w:p w:rsidR="00E87F4D" w:rsidRPr="00F46C9E" w:rsidRDefault="00E87F4D" w:rsidP="00CC00E0">
      <w:pPr>
        <w:ind w:left="284"/>
        <w:jc w:val="both"/>
      </w:pPr>
      <w:r w:rsidRPr="00F46C9E">
        <w:t xml:space="preserve">Ustawa z dnia 27 sierpnia 1997 r. o rehabilitacji zawodowej i społecznej oraz zatrudnianiu osób niepełnosprawnych stanowi, że zadaniem </w:t>
      </w:r>
      <w:r w:rsidR="00C76E1D" w:rsidRPr="00F46C9E">
        <w:t>P</w:t>
      </w:r>
      <w:r w:rsidRPr="00F46C9E">
        <w:t xml:space="preserve">owiatu jest współpraca z organizacjami pozarządowymi i fundacjami </w:t>
      </w:r>
      <w:r w:rsidR="00F46C9E" w:rsidRPr="00F46C9E">
        <w:t xml:space="preserve">oraz innymi podmiotami </w:t>
      </w:r>
      <w:r w:rsidRPr="00F46C9E">
        <w:t xml:space="preserve">działającymi na rzecz osób niepełnosprawnych w zakresie rehabilitacji społecznej i zawodowej tych osób. Organizacje te mogą otrzymać dofinansowanie ze środków Państwowego Funduszu Rehabilitacji Osób Niepełnosprawnych. Rada Powiatu Mińskiego uchwałą Nr </w:t>
      </w:r>
      <w:r w:rsidR="00BB183B" w:rsidRPr="00F46C9E">
        <w:t>XI</w:t>
      </w:r>
      <w:r w:rsidR="00F46C9E" w:rsidRPr="00F46C9E">
        <w:t>X</w:t>
      </w:r>
      <w:r w:rsidRPr="00F46C9E">
        <w:t>/</w:t>
      </w:r>
      <w:r w:rsidR="00F46C9E" w:rsidRPr="00F46C9E">
        <w:t>242</w:t>
      </w:r>
      <w:r w:rsidRPr="00F46C9E">
        <w:t>/1</w:t>
      </w:r>
      <w:r w:rsidR="00F46C9E" w:rsidRPr="00F46C9E">
        <w:t>7</w:t>
      </w:r>
      <w:r w:rsidRPr="00F46C9E">
        <w:t xml:space="preserve"> z dnia </w:t>
      </w:r>
      <w:r w:rsidR="0048730A" w:rsidRPr="00F46C9E">
        <w:t>2</w:t>
      </w:r>
      <w:r w:rsidR="00F46C9E" w:rsidRPr="00F46C9E">
        <w:t>8</w:t>
      </w:r>
      <w:r w:rsidR="00BB183B" w:rsidRPr="00F46C9E">
        <w:t xml:space="preserve"> </w:t>
      </w:r>
      <w:r w:rsidR="00F46C9E" w:rsidRPr="00F46C9E">
        <w:t>lutego</w:t>
      </w:r>
      <w:r w:rsidRPr="00F46C9E">
        <w:t xml:space="preserve"> 201</w:t>
      </w:r>
      <w:r w:rsidR="00F46C9E" w:rsidRPr="00F46C9E">
        <w:t>7</w:t>
      </w:r>
      <w:r w:rsidRPr="00F46C9E">
        <w:t xml:space="preserve"> r. określiła zadania finansowane ze środków Państwowego Funduszu Rehabilitacji Osób Niepełnosprawnych w  201</w:t>
      </w:r>
      <w:r w:rsidR="00F46C9E" w:rsidRPr="00F46C9E">
        <w:t>7</w:t>
      </w:r>
      <w:r w:rsidRPr="00F46C9E">
        <w:t xml:space="preserve"> r. Zgodnie z ww. ustawą koszty utworzenia, działalności i wynikające ze zwiększenia liczby uczestników warsztatu są współfinansowane ze środków PFRON oraz ze środków </w:t>
      </w:r>
      <w:r w:rsidR="00DE3E73" w:rsidRPr="00F46C9E">
        <w:t>P</w:t>
      </w:r>
      <w:r w:rsidRPr="00F46C9E">
        <w:t xml:space="preserve">owiatu, przy czym wysokość finansowania ze środków </w:t>
      </w:r>
      <w:r w:rsidR="00DE3E73" w:rsidRPr="00F46C9E">
        <w:t>P</w:t>
      </w:r>
      <w:r w:rsidRPr="00F46C9E">
        <w:t>owiatu wynosi co najmniej 10 % tych kosztów. W 201</w:t>
      </w:r>
      <w:r w:rsidR="00540945" w:rsidRPr="00F46C9E">
        <w:t>7</w:t>
      </w:r>
      <w:r w:rsidRPr="00F46C9E">
        <w:t xml:space="preserve"> r. </w:t>
      </w:r>
      <w:r w:rsidR="0048730A" w:rsidRPr="00F46C9E">
        <w:br/>
      </w:r>
      <w:r w:rsidRPr="00F46C9E">
        <w:t xml:space="preserve">ze środków PFRON i </w:t>
      </w:r>
      <w:r w:rsidR="00DE3E73" w:rsidRPr="00F46C9E">
        <w:t>P</w:t>
      </w:r>
      <w:r w:rsidRPr="00F46C9E">
        <w:t>owiatu udzielono dofinansowań na działalność warsztatów terapii zajęciowej następującym organizacjom:</w:t>
      </w:r>
    </w:p>
    <w:p w:rsidR="00E87F4D" w:rsidRPr="00F46C9E" w:rsidRDefault="00E87F4D" w:rsidP="00E87F4D">
      <w:pPr>
        <w:jc w:val="both"/>
        <w:rPr>
          <w:sz w:val="8"/>
          <w:szCs w:val="8"/>
        </w:rPr>
      </w:pPr>
    </w:p>
    <w:p w:rsidR="00E87F4D" w:rsidRPr="00F46C9E" w:rsidRDefault="00E87F4D" w:rsidP="00107721">
      <w:pPr>
        <w:numPr>
          <w:ilvl w:val="1"/>
          <w:numId w:val="8"/>
        </w:numPr>
        <w:tabs>
          <w:tab w:val="num" w:pos="720"/>
        </w:tabs>
        <w:ind w:left="720"/>
        <w:jc w:val="both"/>
      </w:pPr>
      <w:r w:rsidRPr="00F46C9E">
        <w:rPr>
          <w:b/>
        </w:rPr>
        <w:t>CARITAS Diecezji Warszawsko – Praskiej</w:t>
      </w:r>
      <w:r w:rsidRPr="00F46C9E">
        <w:t xml:space="preserve"> na prowadzenie Warsztatów Terapii </w:t>
      </w:r>
      <w:r w:rsidRPr="00F46C9E">
        <w:rPr>
          <w:b/>
        </w:rPr>
        <w:t xml:space="preserve"> </w:t>
      </w:r>
      <w:r w:rsidRPr="00F46C9E">
        <w:t xml:space="preserve">Zajęciowej w Mińsku Mazowieckim – dotacja w wysokości </w:t>
      </w:r>
      <w:r w:rsidR="00990C51" w:rsidRPr="00F46C9E">
        <w:t>5</w:t>
      </w:r>
      <w:r w:rsidR="006D15A7" w:rsidRPr="00F46C9E">
        <w:t>3</w:t>
      </w:r>
      <w:r w:rsidR="00990C51" w:rsidRPr="00F46C9E">
        <w:t>3</w:t>
      </w:r>
      <w:r w:rsidR="007169D4" w:rsidRPr="00F46C9E">
        <w:t>.200</w:t>
      </w:r>
      <w:r w:rsidR="005977F1" w:rsidRPr="00F46C9E">
        <w:t xml:space="preserve"> zł.</w:t>
      </w:r>
      <w:r w:rsidRPr="00F46C9E">
        <w:t xml:space="preserve">, </w:t>
      </w:r>
      <w:r w:rsidR="00C125B3">
        <w:br/>
      </w:r>
      <w:r w:rsidRPr="00F46C9E">
        <w:t xml:space="preserve">w tym </w:t>
      </w:r>
      <w:r w:rsidR="007169D4" w:rsidRPr="00F46C9E">
        <w:t>4</w:t>
      </w:r>
      <w:r w:rsidR="006D15A7" w:rsidRPr="00F46C9E">
        <w:t>79</w:t>
      </w:r>
      <w:r w:rsidR="007169D4" w:rsidRPr="00F46C9E">
        <w:t>.880</w:t>
      </w:r>
      <w:r w:rsidR="005977F1" w:rsidRPr="00F46C9E">
        <w:t xml:space="preserve"> zł </w:t>
      </w:r>
      <w:r w:rsidRPr="00F46C9E">
        <w:t xml:space="preserve">ze środków PFRON i </w:t>
      </w:r>
      <w:r w:rsidR="00110A1B" w:rsidRPr="00F46C9E">
        <w:t>5</w:t>
      </w:r>
      <w:r w:rsidR="00552BF3" w:rsidRPr="00F46C9E">
        <w:t>3</w:t>
      </w:r>
      <w:r w:rsidR="002135C5" w:rsidRPr="00F46C9E">
        <w:t xml:space="preserve">.320 zł </w:t>
      </w:r>
      <w:r w:rsidRPr="00F46C9E">
        <w:t xml:space="preserve">ze środków </w:t>
      </w:r>
      <w:r w:rsidR="00C76E1D" w:rsidRPr="00F46C9E">
        <w:t>P</w:t>
      </w:r>
      <w:r w:rsidRPr="00F46C9E">
        <w:t>owiatu</w:t>
      </w:r>
      <w:r w:rsidR="00C76E1D" w:rsidRPr="00F46C9E">
        <w:t>;</w:t>
      </w:r>
    </w:p>
    <w:p w:rsidR="00E87F4D" w:rsidRPr="00F46C9E" w:rsidRDefault="00E87F4D" w:rsidP="00107721">
      <w:pPr>
        <w:numPr>
          <w:ilvl w:val="1"/>
          <w:numId w:val="8"/>
        </w:numPr>
        <w:tabs>
          <w:tab w:val="num" w:pos="720"/>
        </w:tabs>
        <w:ind w:left="720"/>
        <w:jc w:val="both"/>
      </w:pPr>
      <w:r w:rsidRPr="00F46C9E">
        <w:rPr>
          <w:b/>
        </w:rPr>
        <w:t>Fundacja „LEKO” z Okuniewa</w:t>
      </w:r>
      <w:r w:rsidRPr="00F46C9E">
        <w:t xml:space="preserve"> na prowadzenie Warsztatów Terapii Zajęciowej </w:t>
      </w:r>
      <w:r w:rsidR="00C125B3">
        <w:br/>
      </w:r>
      <w:r w:rsidRPr="00F46C9E">
        <w:t>w  Okuniewie – dotacja w wysokości</w:t>
      </w:r>
      <w:r w:rsidR="007169D4" w:rsidRPr="00F46C9E">
        <w:t xml:space="preserve"> </w:t>
      </w:r>
      <w:r w:rsidR="00990C51" w:rsidRPr="00F46C9E">
        <w:t>5</w:t>
      </w:r>
      <w:r w:rsidR="006D15A7" w:rsidRPr="00F46C9E">
        <w:t>3</w:t>
      </w:r>
      <w:r w:rsidR="00990C51" w:rsidRPr="00F46C9E">
        <w:t>3</w:t>
      </w:r>
      <w:r w:rsidR="007169D4" w:rsidRPr="00F46C9E">
        <w:t>.200 zł</w:t>
      </w:r>
      <w:r w:rsidRPr="00F46C9E">
        <w:t xml:space="preserve">, w tym </w:t>
      </w:r>
      <w:r w:rsidR="007169D4" w:rsidRPr="00F46C9E">
        <w:t>4</w:t>
      </w:r>
      <w:r w:rsidR="006D15A7" w:rsidRPr="00F46C9E">
        <w:t>79</w:t>
      </w:r>
      <w:r w:rsidR="007169D4" w:rsidRPr="00F46C9E">
        <w:t>.880</w:t>
      </w:r>
      <w:r w:rsidR="005977F1" w:rsidRPr="00F46C9E">
        <w:t xml:space="preserve"> zł</w:t>
      </w:r>
      <w:r w:rsidR="002135C5" w:rsidRPr="00F46C9E">
        <w:t xml:space="preserve"> </w:t>
      </w:r>
      <w:r w:rsidRPr="00F46C9E">
        <w:t xml:space="preserve">ze środków PFRON i </w:t>
      </w:r>
      <w:r w:rsidR="00110A1B" w:rsidRPr="00F46C9E">
        <w:t>5</w:t>
      </w:r>
      <w:r w:rsidR="00552BF3" w:rsidRPr="00F46C9E">
        <w:t>3</w:t>
      </w:r>
      <w:r w:rsidR="002135C5" w:rsidRPr="00F46C9E">
        <w:t xml:space="preserve">.320 zł </w:t>
      </w:r>
      <w:r w:rsidRPr="00F46C9E">
        <w:t xml:space="preserve">ze środków </w:t>
      </w:r>
      <w:r w:rsidR="00C76E1D" w:rsidRPr="00F46C9E">
        <w:t>Po</w:t>
      </w:r>
      <w:r w:rsidRPr="00F46C9E">
        <w:t>wiatu.</w:t>
      </w:r>
    </w:p>
    <w:p w:rsidR="00E87F4D" w:rsidRPr="006D15A7" w:rsidRDefault="00E87F4D" w:rsidP="00E87F4D">
      <w:pPr>
        <w:pStyle w:val="Tekstpodstawowy"/>
        <w:tabs>
          <w:tab w:val="left" w:pos="360"/>
          <w:tab w:val="left" w:pos="540"/>
        </w:tabs>
        <w:ind w:left="540"/>
        <w:rPr>
          <w:sz w:val="20"/>
          <w:szCs w:val="20"/>
        </w:rPr>
      </w:pPr>
    </w:p>
    <w:p w:rsidR="0014420C" w:rsidRDefault="0014420C" w:rsidP="00E87F4D">
      <w:pPr>
        <w:pStyle w:val="Tekstpodstawowy"/>
        <w:tabs>
          <w:tab w:val="left" w:pos="360"/>
          <w:tab w:val="left" w:pos="540"/>
        </w:tabs>
        <w:ind w:left="540"/>
        <w:rPr>
          <w:color w:val="FF0000"/>
          <w:sz w:val="20"/>
          <w:szCs w:val="20"/>
        </w:rPr>
      </w:pPr>
    </w:p>
    <w:p w:rsidR="00E87F4D" w:rsidRPr="00C22277" w:rsidRDefault="00E87F4D" w:rsidP="00E87F4D">
      <w:pPr>
        <w:pStyle w:val="Tekstpodstawowy"/>
        <w:rPr>
          <w:b/>
          <w:sz w:val="26"/>
          <w:szCs w:val="26"/>
        </w:rPr>
      </w:pPr>
      <w:r w:rsidRPr="00C22277">
        <w:rPr>
          <w:b/>
          <w:sz w:val="26"/>
          <w:szCs w:val="26"/>
        </w:rPr>
        <w:t>III.   Podsumowanie</w:t>
      </w:r>
    </w:p>
    <w:p w:rsidR="00E87F4D" w:rsidRPr="00C22277" w:rsidRDefault="00E87F4D" w:rsidP="00E87F4D">
      <w:pPr>
        <w:pStyle w:val="Tekstpodstawowy"/>
        <w:tabs>
          <w:tab w:val="left" w:pos="360"/>
          <w:tab w:val="left" w:pos="540"/>
        </w:tabs>
        <w:rPr>
          <w:sz w:val="20"/>
          <w:szCs w:val="20"/>
        </w:rPr>
      </w:pPr>
    </w:p>
    <w:p w:rsidR="00E87F4D" w:rsidRDefault="00E87F4D" w:rsidP="000C79B5">
      <w:pPr>
        <w:pStyle w:val="Tekstpodstawowy"/>
        <w:tabs>
          <w:tab w:val="left" w:pos="360"/>
          <w:tab w:val="left" w:pos="540"/>
        </w:tabs>
      </w:pPr>
      <w:r w:rsidRPr="00C22277">
        <w:t xml:space="preserve">Wysokość nakładów finansowych przekazanych przez </w:t>
      </w:r>
      <w:r w:rsidR="00C76E1D" w:rsidRPr="00C22277">
        <w:t>P</w:t>
      </w:r>
      <w:r w:rsidRPr="00C22277">
        <w:t xml:space="preserve">owiat na rzecz organizacji pozarządowych i innych podmiotów w ramach realizacji Programu współpracy </w:t>
      </w:r>
      <w:r w:rsidRPr="00C22277">
        <w:rPr>
          <w:b/>
        </w:rPr>
        <w:t>w 201</w:t>
      </w:r>
      <w:r w:rsidR="008300E6">
        <w:rPr>
          <w:b/>
        </w:rPr>
        <w:t>7</w:t>
      </w:r>
      <w:r w:rsidRPr="00C22277">
        <w:rPr>
          <w:b/>
        </w:rPr>
        <w:t xml:space="preserve"> r</w:t>
      </w:r>
      <w:r w:rsidRPr="00C22277">
        <w:t>. przedstawia poniższa tabela.</w:t>
      </w:r>
    </w:p>
    <w:p w:rsidR="003027EC" w:rsidRPr="00C22277" w:rsidRDefault="003027EC" w:rsidP="000C79B5">
      <w:pPr>
        <w:pStyle w:val="Tekstpodstawowy"/>
        <w:tabs>
          <w:tab w:val="left" w:pos="360"/>
          <w:tab w:val="left" w:pos="5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2894"/>
      </w:tblGrid>
      <w:tr w:rsidR="00291D3B" w:rsidRPr="00291D3B" w:rsidTr="003027EC">
        <w:trPr>
          <w:trHeight w:val="1069"/>
        </w:trPr>
        <w:tc>
          <w:tcPr>
            <w:tcW w:w="426" w:type="dxa"/>
            <w:tcBorders>
              <w:top w:val="single" w:sz="4" w:space="0" w:color="auto"/>
              <w:left w:val="single" w:sz="4" w:space="0" w:color="auto"/>
              <w:bottom w:val="single" w:sz="4" w:space="0" w:color="auto"/>
              <w:right w:val="single" w:sz="4" w:space="0" w:color="auto"/>
            </w:tcBorders>
            <w:hideMark/>
          </w:tcPr>
          <w:p w:rsidR="003027EC" w:rsidRDefault="003027EC" w:rsidP="003027EC">
            <w:pPr>
              <w:pStyle w:val="Tekstpodstawowy"/>
              <w:tabs>
                <w:tab w:val="left" w:pos="360"/>
                <w:tab w:val="left" w:pos="540"/>
              </w:tabs>
              <w:rPr>
                <w:b/>
                <w:i/>
                <w:sz w:val="22"/>
                <w:szCs w:val="22"/>
              </w:rPr>
            </w:pPr>
          </w:p>
          <w:p w:rsidR="00E87F4D" w:rsidRPr="00C22277" w:rsidRDefault="00E87F4D" w:rsidP="003027EC">
            <w:pPr>
              <w:pStyle w:val="Tekstpodstawowy"/>
              <w:tabs>
                <w:tab w:val="left" w:pos="360"/>
                <w:tab w:val="left" w:pos="540"/>
              </w:tabs>
              <w:ind w:right="-108"/>
              <w:rPr>
                <w:b/>
                <w:i/>
                <w:sz w:val="22"/>
                <w:szCs w:val="22"/>
              </w:rPr>
            </w:pPr>
            <w:r w:rsidRPr="00C22277">
              <w:rPr>
                <w:b/>
                <w:i/>
                <w:sz w:val="22"/>
                <w:szCs w:val="22"/>
              </w:rPr>
              <w:t>Lp</w:t>
            </w:r>
            <w:r w:rsidR="00CC00E0" w:rsidRPr="00C22277">
              <w:rPr>
                <w:b/>
                <w:i/>
                <w:sz w:val="22"/>
                <w:szCs w:val="22"/>
              </w:rPr>
              <w:t>.</w:t>
            </w:r>
          </w:p>
        </w:tc>
        <w:tc>
          <w:tcPr>
            <w:tcW w:w="5811" w:type="dxa"/>
            <w:tcBorders>
              <w:top w:val="single" w:sz="4" w:space="0" w:color="auto"/>
              <w:left w:val="single" w:sz="4" w:space="0" w:color="auto"/>
              <w:bottom w:val="single" w:sz="4" w:space="0" w:color="auto"/>
              <w:right w:val="single" w:sz="4" w:space="0" w:color="auto"/>
            </w:tcBorders>
            <w:hideMark/>
          </w:tcPr>
          <w:p w:rsidR="00E87F4D" w:rsidRPr="00C22277" w:rsidRDefault="00E87F4D">
            <w:pPr>
              <w:pStyle w:val="Tekstpodstawowy"/>
              <w:tabs>
                <w:tab w:val="left" w:pos="360"/>
                <w:tab w:val="left" w:pos="540"/>
              </w:tabs>
              <w:jc w:val="center"/>
              <w:rPr>
                <w:b/>
                <w:i/>
                <w:sz w:val="25"/>
              </w:rPr>
            </w:pPr>
            <w:r w:rsidRPr="00C22277">
              <w:rPr>
                <w:b/>
                <w:i/>
                <w:sz w:val="25"/>
              </w:rPr>
              <w:t xml:space="preserve"> </w:t>
            </w:r>
          </w:p>
          <w:p w:rsidR="00E87F4D" w:rsidRPr="00C22277" w:rsidRDefault="00E87F4D">
            <w:pPr>
              <w:pStyle w:val="Tekstpodstawowy"/>
              <w:tabs>
                <w:tab w:val="left" w:pos="360"/>
                <w:tab w:val="left" w:pos="540"/>
              </w:tabs>
              <w:jc w:val="center"/>
              <w:rPr>
                <w:b/>
                <w:i/>
                <w:sz w:val="25"/>
              </w:rPr>
            </w:pPr>
            <w:r w:rsidRPr="00C22277">
              <w:rPr>
                <w:b/>
                <w:i/>
                <w:sz w:val="25"/>
              </w:rPr>
              <w:t>Sfera pożytku publicznego</w:t>
            </w:r>
          </w:p>
        </w:tc>
        <w:tc>
          <w:tcPr>
            <w:tcW w:w="2894" w:type="dxa"/>
            <w:tcBorders>
              <w:top w:val="single" w:sz="4" w:space="0" w:color="auto"/>
              <w:left w:val="single" w:sz="4" w:space="0" w:color="auto"/>
              <w:bottom w:val="single" w:sz="4" w:space="0" w:color="auto"/>
              <w:right w:val="single" w:sz="4" w:space="0" w:color="auto"/>
            </w:tcBorders>
            <w:hideMark/>
          </w:tcPr>
          <w:p w:rsidR="00C125B3" w:rsidRDefault="00C125B3" w:rsidP="008C34D5">
            <w:pPr>
              <w:pStyle w:val="Tekstpodstawowy"/>
              <w:tabs>
                <w:tab w:val="left" w:pos="360"/>
                <w:tab w:val="left" w:pos="540"/>
              </w:tabs>
              <w:jc w:val="center"/>
              <w:rPr>
                <w:b/>
                <w:i/>
                <w:sz w:val="22"/>
                <w:szCs w:val="22"/>
              </w:rPr>
            </w:pPr>
          </w:p>
          <w:p w:rsidR="00CC00E0" w:rsidRDefault="00E87F4D" w:rsidP="008C34D5">
            <w:pPr>
              <w:pStyle w:val="Tekstpodstawowy"/>
              <w:tabs>
                <w:tab w:val="left" w:pos="360"/>
                <w:tab w:val="left" w:pos="540"/>
              </w:tabs>
              <w:jc w:val="center"/>
              <w:rPr>
                <w:b/>
                <w:i/>
                <w:sz w:val="22"/>
                <w:szCs w:val="22"/>
              </w:rPr>
            </w:pPr>
            <w:r w:rsidRPr="00C22277">
              <w:rPr>
                <w:b/>
                <w:i/>
                <w:sz w:val="22"/>
                <w:szCs w:val="22"/>
              </w:rPr>
              <w:t>Wysokość środków przekazanych przez powiat organizacjom pozarządowym</w:t>
            </w:r>
            <w:r w:rsidRPr="00C22277">
              <w:rPr>
                <w:b/>
                <w:i/>
                <w:sz w:val="22"/>
                <w:szCs w:val="22"/>
              </w:rPr>
              <w:br/>
              <w:t xml:space="preserve"> i innym podmiotom</w:t>
            </w:r>
          </w:p>
          <w:p w:rsidR="00C125B3" w:rsidRPr="00C125B3" w:rsidRDefault="00C125B3" w:rsidP="008C34D5">
            <w:pPr>
              <w:pStyle w:val="Tekstpodstawowy"/>
              <w:tabs>
                <w:tab w:val="left" w:pos="360"/>
                <w:tab w:val="left" w:pos="540"/>
              </w:tabs>
              <w:jc w:val="center"/>
              <w:rPr>
                <w:b/>
                <w:sz w:val="22"/>
                <w:szCs w:val="22"/>
              </w:rPr>
            </w:pPr>
          </w:p>
        </w:tc>
      </w:tr>
      <w:tr w:rsidR="00291D3B" w:rsidRPr="00291D3B" w:rsidTr="003027EC">
        <w:trPr>
          <w:cantSplit/>
        </w:trPr>
        <w:tc>
          <w:tcPr>
            <w:tcW w:w="426" w:type="dxa"/>
            <w:vMerge w:val="restart"/>
            <w:tcBorders>
              <w:top w:val="single" w:sz="4" w:space="0" w:color="auto"/>
              <w:left w:val="single" w:sz="4" w:space="0" w:color="auto"/>
              <w:right w:val="single" w:sz="4" w:space="0" w:color="auto"/>
            </w:tcBorders>
            <w:hideMark/>
          </w:tcPr>
          <w:p w:rsidR="00086FE7" w:rsidRPr="00086FE7" w:rsidRDefault="000C79B5">
            <w:pPr>
              <w:pStyle w:val="Tekstpodstawowy"/>
              <w:tabs>
                <w:tab w:val="left" w:pos="360"/>
                <w:tab w:val="left" w:pos="540"/>
              </w:tabs>
              <w:jc w:val="center"/>
              <w:rPr>
                <w:b/>
              </w:rPr>
            </w:pPr>
            <w:r w:rsidRPr="00086FE7">
              <w:rPr>
                <w:b/>
              </w:rPr>
              <w:t>1.</w:t>
            </w:r>
          </w:p>
          <w:p w:rsidR="000C79B5" w:rsidRPr="00086FE7" w:rsidRDefault="000C79B5" w:rsidP="00086FE7"/>
        </w:tc>
        <w:tc>
          <w:tcPr>
            <w:tcW w:w="5811" w:type="dxa"/>
            <w:tcBorders>
              <w:top w:val="single" w:sz="4" w:space="0" w:color="auto"/>
              <w:left w:val="single" w:sz="4" w:space="0" w:color="auto"/>
              <w:bottom w:val="single" w:sz="4" w:space="0" w:color="auto"/>
              <w:right w:val="single" w:sz="4" w:space="0" w:color="auto"/>
            </w:tcBorders>
            <w:hideMark/>
          </w:tcPr>
          <w:p w:rsidR="000C79B5" w:rsidRPr="00086FE7" w:rsidRDefault="000C79B5" w:rsidP="000C79B5">
            <w:pPr>
              <w:pStyle w:val="Tekstpodstawowy"/>
              <w:tabs>
                <w:tab w:val="left" w:pos="360"/>
                <w:tab w:val="left" w:pos="540"/>
              </w:tabs>
              <w:spacing w:before="120" w:after="120"/>
              <w:jc w:val="left"/>
              <w:rPr>
                <w:b/>
                <w:i/>
              </w:rPr>
            </w:pPr>
            <w:r w:rsidRPr="00086FE7">
              <w:rPr>
                <w:b/>
                <w:i/>
              </w:rPr>
              <w:t>Oświata i wychowanie, w tym:</w:t>
            </w:r>
          </w:p>
        </w:tc>
        <w:tc>
          <w:tcPr>
            <w:tcW w:w="2894" w:type="dxa"/>
            <w:tcBorders>
              <w:top w:val="single" w:sz="4" w:space="0" w:color="auto"/>
              <w:left w:val="single" w:sz="4" w:space="0" w:color="auto"/>
              <w:bottom w:val="single" w:sz="4" w:space="0" w:color="auto"/>
              <w:right w:val="single" w:sz="4" w:space="0" w:color="auto"/>
            </w:tcBorders>
            <w:hideMark/>
          </w:tcPr>
          <w:p w:rsidR="000C79B5" w:rsidRPr="00086FE7" w:rsidRDefault="00086FE7" w:rsidP="005B66B9">
            <w:pPr>
              <w:pStyle w:val="Tekstpodstawowy"/>
              <w:tabs>
                <w:tab w:val="left" w:pos="360"/>
                <w:tab w:val="left" w:pos="540"/>
              </w:tabs>
              <w:spacing w:before="120" w:after="120"/>
              <w:jc w:val="center"/>
              <w:rPr>
                <w:b/>
                <w:sz w:val="28"/>
                <w:szCs w:val="28"/>
              </w:rPr>
            </w:pPr>
            <w:r w:rsidRPr="00086FE7">
              <w:rPr>
                <w:b/>
                <w:sz w:val="28"/>
                <w:szCs w:val="28"/>
              </w:rPr>
              <w:t>7</w:t>
            </w:r>
            <w:r w:rsidR="000C79B5" w:rsidRPr="00086FE7">
              <w:rPr>
                <w:b/>
                <w:sz w:val="28"/>
                <w:szCs w:val="28"/>
              </w:rPr>
              <w:t>.</w:t>
            </w:r>
            <w:r w:rsidR="005B66B9">
              <w:rPr>
                <w:b/>
                <w:sz w:val="28"/>
                <w:szCs w:val="28"/>
              </w:rPr>
              <w:t>904</w:t>
            </w:r>
            <w:r w:rsidR="000C79B5" w:rsidRPr="00086FE7">
              <w:rPr>
                <w:b/>
                <w:sz w:val="28"/>
                <w:szCs w:val="28"/>
              </w:rPr>
              <w:t>.</w:t>
            </w:r>
            <w:r w:rsidR="005B66B9">
              <w:rPr>
                <w:b/>
                <w:sz w:val="28"/>
                <w:szCs w:val="28"/>
              </w:rPr>
              <w:t>469</w:t>
            </w:r>
            <w:r w:rsidR="000C79B5" w:rsidRPr="00086FE7">
              <w:rPr>
                <w:b/>
                <w:sz w:val="28"/>
                <w:szCs w:val="28"/>
              </w:rPr>
              <w:t>,</w:t>
            </w:r>
            <w:r w:rsidR="005B66B9">
              <w:rPr>
                <w:b/>
                <w:sz w:val="28"/>
                <w:szCs w:val="28"/>
              </w:rPr>
              <w:t>96</w:t>
            </w:r>
          </w:p>
        </w:tc>
      </w:tr>
      <w:tr w:rsidR="00291D3B" w:rsidRPr="00291D3B" w:rsidTr="00C125B3">
        <w:trPr>
          <w:cantSplit/>
          <w:trHeight w:val="390"/>
        </w:trPr>
        <w:tc>
          <w:tcPr>
            <w:tcW w:w="426" w:type="dxa"/>
            <w:vMerge/>
            <w:tcBorders>
              <w:left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086FE7" w:rsidRDefault="000C79B5" w:rsidP="003027EC">
            <w:pPr>
              <w:pStyle w:val="Tekstpodstawowy"/>
              <w:numPr>
                <w:ilvl w:val="0"/>
                <w:numId w:val="17"/>
              </w:numPr>
              <w:pBdr>
                <w:between w:val="single" w:sz="4" w:space="1" w:color="auto"/>
              </w:pBdr>
              <w:tabs>
                <w:tab w:val="left" w:pos="345"/>
              </w:tabs>
              <w:ind w:left="345" w:hanging="345"/>
              <w:jc w:val="left"/>
            </w:pPr>
            <w:r w:rsidRPr="00086FE7">
              <w:t>prowadzenie szkoły podstawowej specjalnej</w:t>
            </w:r>
          </w:p>
        </w:tc>
        <w:tc>
          <w:tcPr>
            <w:tcW w:w="2894" w:type="dxa"/>
            <w:tcBorders>
              <w:top w:val="single" w:sz="4" w:space="0" w:color="auto"/>
              <w:left w:val="single" w:sz="4" w:space="0" w:color="auto"/>
              <w:bottom w:val="single" w:sz="4" w:space="0" w:color="auto"/>
              <w:right w:val="single" w:sz="4" w:space="0" w:color="auto"/>
            </w:tcBorders>
          </w:tcPr>
          <w:p w:rsidR="000C79B5" w:rsidRPr="00086FE7" w:rsidRDefault="0014420C" w:rsidP="00CA2EFB">
            <w:pPr>
              <w:pStyle w:val="Tekstpodstawowy"/>
              <w:tabs>
                <w:tab w:val="left" w:pos="360"/>
                <w:tab w:val="left" w:pos="540"/>
              </w:tabs>
              <w:jc w:val="center"/>
            </w:pPr>
            <w:r w:rsidRPr="00086FE7">
              <w:t>1.</w:t>
            </w:r>
            <w:r w:rsidR="00CA2EFB">
              <w:t>671</w:t>
            </w:r>
            <w:r w:rsidRPr="00086FE7">
              <w:t>.</w:t>
            </w:r>
            <w:r w:rsidR="00CA2EFB">
              <w:t>823</w:t>
            </w:r>
            <w:r w:rsidRPr="00086FE7">
              <w:t>,</w:t>
            </w:r>
            <w:r w:rsidR="00CA2EFB">
              <w:t>34</w:t>
            </w:r>
          </w:p>
        </w:tc>
      </w:tr>
      <w:tr w:rsidR="00291D3B" w:rsidRPr="00291D3B" w:rsidTr="00C125B3">
        <w:trPr>
          <w:cantSplit/>
          <w:trHeight w:val="425"/>
        </w:trPr>
        <w:tc>
          <w:tcPr>
            <w:tcW w:w="426" w:type="dxa"/>
            <w:vMerge/>
            <w:tcBorders>
              <w:left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3027EC">
            <w:pPr>
              <w:pStyle w:val="Tekstpodstawowy"/>
              <w:numPr>
                <w:ilvl w:val="0"/>
                <w:numId w:val="17"/>
              </w:numPr>
              <w:pBdr>
                <w:between w:val="single" w:sz="4" w:space="1" w:color="auto"/>
              </w:pBdr>
              <w:tabs>
                <w:tab w:val="left" w:pos="345"/>
              </w:tabs>
              <w:ind w:left="345" w:hanging="345"/>
              <w:jc w:val="left"/>
            </w:pPr>
            <w:r w:rsidRPr="00BB183B">
              <w:t>prowadzenie gimnazjum specjalnego</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BB183B" w:rsidP="00CA2EFB">
            <w:pPr>
              <w:pStyle w:val="Tekstpodstawowy"/>
              <w:tabs>
                <w:tab w:val="left" w:pos="360"/>
                <w:tab w:val="left" w:pos="540"/>
              </w:tabs>
              <w:jc w:val="center"/>
            </w:pPr>
            <w:r w:rsidRPr="00BB183B">
              <w:t>7</w:t>
            </w:r>
            <w:r w:rsidR="00CA2EFB">
              <w:t>66</w:t>
            </w:r>
            <w:r w:rsidR="0014420C" w:rsidRPr="00BB183B">
              <w:t>.</w:t>
            </w:r>
            <w:r w:rsidR="00CA2EFB">
              <w:t>370</w:t>
            </w:r>
            <w:r w:rsidR="0014420C" w:rsidRPr="00BB183B">
              <w:t>,</w:t>
            </w:r>
            <w:r w:rsidR="00CA2EFB">
              <w:t>76</w:t>
            </w:r>
          </w:p>
        </w:tc>
      </w:tr>
      <w:tr w:rsidR="00291D3B" w:rsidRPr="00291D3B" w:rsidTr="00C125B3">
        <w:trPr>
          <w:cantSplit/>
          <w:trHeight w:val="403"/>
        </w:trPr>
        <w:tc>
          <w:tcPr>
            <w:tcW w:w="426" w:type="dxa"/>
            <w:vMerge/>
            <w:tcBorders>
              <w:left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3027EC">
            <w:pPr>
              <w:pStyle w:val="Tekstpodstawowy"/>
              <w:numPr>
                <w:ilvl w:val="0"/>
                <w:numId w:val="17"/>
              </w:numPr>
              <w:tabs>
                <w:tab w:val="left" w:pos="345"/>
              </w:tabs>
              <w:ind w:left="345" w:right="-108" w:hanging="345"/>
              <w:jc w:val="left"/>
            </w:pPr>
            <w:r w:rsidRPr="00BB183B">
              <w:t xml:space="preserve">prowadzenie </w:t>
            </w:r>
            <w:r w:rsidR="005B66B9">
              <w:t>liceum ogólnokształcącego</w:t>
            </w:r>
            <w:r w:rsidRPr="00BB183B">
              <w:t xml:space="preserve"> (niepubliczn</w:t>
            </w:r>
            <w:r w:rsidR="005B66B9">
              <w:t>e</w:t>
            </w:r>
            <w:r w:rsidRPr="00BB183B">
              <w:t>)</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BB183B" w:rsidP="00CA2EFB">
            <w:pPr>
              <w:pStyle w:val="Tekstpodstawowy"/>
              <w:tabs>
                <w:tab w:val="left" w:pos="360"/>
                <w:tab w:val="left" w:pos="540"/>
              </w:tabs>
              <w:jc w:val="center"/>
            </w:pPr>
            <w:r w:rsidRPr="00BB183B">
              <w:t>3</w:t>
            </w:r>
            <w:r w:rsidR="00CA2EFB">
              <w:t>33</w:t>
            </w:r>
            <w:r w:rsidR="000C79B5" w:rsidRPr="00BB183B">
              <w:t>.</w:t>
            </w:r>
            <w:r w:rsidR="00CA2EFB">
              <w:t>802</w:t>
            </w:r>
            <w:r w:rsidR="000C79B5" w:rsidRPr="00BB183B">
              <w:t>,</w:t>
            </w:r>
            <w:r w:rsidR="00CA2EFB">
              <w:t>22</w:t>
            </w:r>
          </w:p>
        </w:tc>
      </w:tr>
      <w:tr w:rsidR="00291D3B" w:rsidRPr="00291D3B" w:rsidTr="00C125B3">
        <w:trPr>
          <w:cantSplit/>
          <w:trHeight w:val="422"/>
        </w:trPr>
        <w:tc>
          <w:tcPr>
            <w:tcW w:w="426" w:type="dxa"/>
            <w:vMerge/>
            <w:tcBorders>
              <w:left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3027EC">
            <w:pPr>
              <w:pStyle w:val="Tekstpodstawowy"/>
              <w:numPr>
                <w:ilvl w:val="0"/>
                <w:numId w:val="17"/>
              </w:numPr>
              <w:tabs>
                <w:tab w:val="left" w:pos="345"/>
              </w:tabs>
              <w:ind w:left="345" w:hanging="345"/>
              <w:jc w:val="left"/>
            </w:pPr>
            <w:r w:rsidRPr="00BB183B">
              <w:t xml:space="preserve">prowadzenie </w:t>
            </w:r>
            <w:r w:rsidR="005B66B9" w:rsidRPr="005B66B9">
              <w:t xml:space="preserve">liceum ogólnokształcącego </w:t>
            </w:r>
            <w:r w:rsidRPr="00BB183B">
              <w:t>(publiczne)</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CA2EFB" w:rsidP="00CA2EFB">
            <w:pPr>
              <w:pStyle w:val="Tekstpodstawowy"/>
              <w:tabs>
                <w:tab w:val="left" w:pos="360"/>
                <w:tab w:val="left" w:pos="540"/>
              </w:tabs>
              <w:jc w:val="center"/>
            </w:pPr>
            <w:r>
              <w:t>573.394</w:t>
            </w:r>
            <w:r w:rsidR="00BB183B" w:rsidRPr="00BB183B">
              <w:t>,</w:t>
            </w:r>
            <w:r>
              <w:t>19</w:t>
            </w:r>
          </w:p>
        </w:tc>
      </w:tr>
      <w:tr w:rsidR="00CA2EFB" w:rsidRPr="00291D3B" w:rsidTr="00C125B3">
        <w:trPr>
          <w:cantSplit/>
          <w:trHeight w:val="414"/>
        </w:trPr>
        <w:tc>
          <w:tcPr>
            <w:tcW w:w="426" w:type="dxa"/>
            <w:vMerge/>
            <w:tcBorders>
              <w:left w:val="single" w:sz="4" w:space="0" w:color="auto"/>
              <w:right w:val="single" w:sz="4" w:space="0" w:color="auto"/>
            </w:tcBorders>
            <w:vAlign w:val="center"/>
          </w:tcPr>
          <w:p w:rsidR="00CA2EFB" w:rsidRPr="00291D3B" w:rsidRDefault="00CA2EFB">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CA2EFB" w:rsidRPr="00BB183B" w:rsidRDefault="00CA2EFB" w:rsidP="003027EC">
            <w:pPr>
              <w:pStyle w:val="Tekstpodstawowy"/>
              <w:numPr>
                <w:ilvl w:val="0"/>
                <w:numId w:val="17"/>
              </w:numPr>
              <w:tabs>
                <w:tab w:val="left" w:pos="345"/>
              </w:tabs>
              <w:ind w:left="345" w:hanging="345"/>
              <w:jc w:val="left"/>
            </w:pPr>
            <w:r w:rsidRPr="00BB183B">
              <w:t>prowadzenie szkoły medycznej</w:t>
            </w:r>
          </w:p>
        </w:tc>
        <w:tc>
          <w:tcPr>
            <w:tcW w:w="2894" w:type="dxa"/>
            <w:tcBorders>
              <w:top w:val="single" w:sz="4" w:space="0" w:color="auto"/>
              <w:left w:val="single" w:sz="4" w:space="0" w:color="auto"/>
              <w:bottom w:val="single" w:sz="4" w:space="0" w:color="auto"/>
              <w:right w:val="single" w:sz="4" w:space="0" w:color="auto"/>
            </w:tcBorders>
          </w:tcPr>
          <w:p w:rsidR="00CA2EFB" w:rsidRPr="00BB183B" w:rsidRDefault="00CA2EFB" w:rsidP="00BB183B">
            <w:pPr>
              <w:pStyle w:val="Tekstpodstawowy"/>
              <w:tabs>
                <w:tab w:val="left" w:pos="360"/>
                <w:tab w:val="left" w:pos="540"/>
              </w:tabs>
              <w:jc w:val="center"/>
            </w:pPr>
            <w:r>
              <w:t>163.937,64</w:t>
            </w:r>
          </w:p>
        </w:tc>
      </w:tr>
      <w:tr w:rsidR="00291D3B" w:rsidRPr="00291D3B" w:rsidTr="00C125B3">
        <w:trPr>
          <w:cantSplit/>
          <w:trHeight w:val="420"/>
        </w:trPr>
        <w:tc>
          <w:tcPr>
            <w:tcW w:w="426" w:type="dxa"/>
            <w:vMerge/>
            <w:tcBorders>
              <w:left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107721">
            <w:pPr>
              <w:pStyle w:val="Tekstpodstawowy"/>
              <w:numPr>
                <w:ilvl w:val="0"/>
                <w:numId w:val="17"/>
              </w:numPr>
              <w:tabs>
                <w:tab w:val="left" w:pos="360"/>
                <w:tab w:val="left" w:pos="540"/>
              </w:tabs>
              <w:jc w:val="left"/>
            </w:pPr>
            <w:r w:rsidRPr="00BB183B">
              <w:t>prowadzenie policealnej szkoły zawodowej</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BB183B" w:rsidP="00CA2EFB">
            <w:pPr>
              <w:pStyle w:val="Tekstpodstawowy"/>
              <w:tabs>
                <w:tab w:val="left" w:pos="360"/>
                <w:tab w:val="left" w:pos="540"/>
              </w:tabs>
              <w:jc w:val="center"/>
            </w:pPr>
            <w:r w:rsidRPr="00BB183B">
              <w:t>1</w:t>
            </w:r>
            <w:r w:rsidR="00CA2EFB">
              <w:t>52</w:t>
            </w:r>
            <w:r w:rsidR="000C79B5" w:rsidRPr="00BB183B">
              <w:t>.</w:t>
            </w:r>
            <w:r w:rsidR="00CA2EFB">
              <w:t>740</w:t>
            </w:r>
            <w:r w:rsidR="000C79B5" w:rsidRPr="00BB183B">
              <w:t>,</w:t>
            </w:r>
            <w:r w:rsidR="00CA2EFB">
              <w:t>88</w:t>
            </w:r>
          </w:p>
        </w:tc>
      </w:tr>
      <w:tr w:rsidR="00291D3B" w:rsidRPr="00291D3B" w:rsidTr="003027EC">
        <w:trPr>
          <w:cantSplit/>
        </w:trPr>
        <w:tc>
          <w:tcPr>
            <w:tcW w:w="426" w:type="dxa"/>
            <w:vMerge/>
            <w:tcBorders>
              <w:left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107721">
            <w:pPr>
              <w:pStyle w:val="Tekstpodstawowy"/>
              <w:numPr>
                <w:ilvl w:val="0"/>
                <w:numId w:val="17"/>
              </w:numPr>
              <w:tabs>
                <w:tab w:val="left" w:pos="360"/>
                <w:tab w:val="left" w:pos="540"/>
              </w:tabs>
            </w:pPr>
            <w:r w:rsidRPr="00BB183B">
              <w:t xml:space="preserve">prowadzenie szkoły specjalnej przysposabiającej </w:t>
            </w:r>
            <w:r w:rsidR="00EC3193" w:rsidRPr="00BB183B">
              <w:br/>
            </w:r>
            <w:r w:rsidRPr="00BB183B">
              <w:t>do pracy</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CA2EFB" w:rsidP="00CA2EFB">
            <w:pPr>
              <w:pStyle w:val="Tekstpodstawowy"/>
              <w:tabs>
                <w:tab w:val="left" w:pos="360"/>
                <w:tab w:val="left" w:pos="540"/>
              </w:tabs>
              <w:jc w:val="center"/>
            </w:pPr>
            <w:r>
              <w:t>114.195,84</w:t>
            </w:r>
          </w:p>
        </w:tc>
      </w:tr>
      <w:tr w:rsidR="00CA2EFB" w:rsidRPr="00291D3B" w:rsidTr="003027EC">
        <w:trPr>
          <w:cantSplit/>
        </w:trPr>
        <w:tc>
          <w:tcPr>
            <w:tcW w:w="426" w:type="dxa"/>
            <w:vMerge/>
            <w:tcBorders>
              <w:left w:val="single" w:sz="4" w:space="0" w:color="auto"/>
              <w:right w:val="single" w:sz="4" w:space="0" w:color="auto"/>
            </w:tcBorders>
            <w:vAlign w:val="center"/>
          </w:tcPr>
          <w:p w:rsidR="00CA2EFB" w:rsidRPr="00291D3B" w:rsidRDefault="00CA2EFB">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CA2EFB" w:rsidRPr="00BB183B" w:rsidRDefault="00CA2EFB" w:rsidP="00107721">
            <w:pPr>
              <w:pStyle w:val="Tekstpodstawowy"/>
              <w:numPr>
                <w:ilvl w:val="0"/>
                <w:numId w:val="17"/>
              </w:numPr>
              <w:tabs>
                <w:tab w:val="left" w:pos="360"/>
                <w:tab w:val="left" w:pos="540"/>
              </w:tabs>
              <w:jc w:val="left"/>
            </w:pPr>
            <w:r>
              <w:t>prowadzenie policealnej szkoły dla dorosłych (kwalifikacyjne kursy zawodowe)</w:t>
            </w:r>
          </w:p>
        </w:tc>
        <w:tc>
          <w:tcPr>
            <w:tcW w:w="2894" w:type="dxa"/>
            <w:tcBorders>
              <w:top w:val="single" w:sz="4" w:space="0" w:color="auto"/>
              <w:left w:val="single" w:sz="4" w:space="0" w:color="auto"/>
              <w:bottom w:val="single" w:sz="4" w:space="0" w:color="auto"/>
              <w:right w:val="single" w:sz="4" w:space="0" w:color="auto"/>
            </w:tcBorders>
          </w:tcPr>
          <w:p w:rsidR="00CA2EFB" w:rsidRPr="00BB183B" w:rsidRDefault="00CA2EFB" w:rsidP="00BB183B">
            <w:pPr>
              <w:pStyle w:val="Tekstpodstawowy"/>
              <w:tabs>
                <w:tab w:val="left" w:pos="360"/>
                <w:tab w:val="left" w:pos="540"/>
              </w:tabs>
              <w:jc w:val="center"/>
            </w:pPr>
            <w:r>
              <w:t>61.048,02</w:t>
            </w:r>
          </w:p>
        </w:tc>
      </w:tr>
      <w:tr w:rsidR="00291D3B" w:rsidRPr="00291D3B" w:rsidTr="00C125B3">
        <w:trPr>
          <w:cantSplit/>
          <w:trHeight w:val="386"/>
        </w:trPr>
        <w:tc>
          <w:tcPr>
            <w:tcW w:w="426" w:type="dxa"/>
            <w:vMerge/>
            <w:tcBorders>
              <w:left w:val="single" w:sz="4" w:space="0" w:color="auto"/>
              <w:right w:val="single" w:sz="4" w:space="0" w:color="auto"/>
            </w:tcBorders>
            <w:vAlign w:val="center"/>
            <w:hideMark/>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0C79B5" w:rsidRPr="00BB183B" w:rsidRDefault="000C79B5" w:rsidP="00107721">
            <w:pPr>
              <w:pStyle w:val="Tekstpodstawowy"/>
              <w:numPr>
                <w:ilvl w:val="0"/>
                <w:numId w:val="17"/>
              </w:numPr>
              <w:tabs>
                <w:tab w:val="left" w:pos="360"/>
                <w:tab w:val="left" w:pos="540"/>
              </w:tabs>
              <w:jc w:val="left"/>
            </w:pPr>
            <w:r w:rsidRPr="00BB183B">
              <w:t>prowadzenie specjalnego ośrodka wychowawczego</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0C79B5" w:rsidP="00CA2EFB">
            <w:pPr>
              <w:pStyle w:val="Tekstpodstawowy"/>
              <w:tabs>
                <w:tab w:val="left" w:pos="360"/>
                <w:tab w:val="left" w:pos="540"/>
              </w:tabs>
              <w:jc w:val="center"/>
            </w:pPr>
            <w:r w:rsidRPr="00BB183B">
              <w:t>1.</w:t>
            </w:r>
            <w:r w:rsidR="00CA2EFB">
              <w:t>773</w:t>
            </w:r>
            <w:r w:rsidRPr="00BB183B">
              <w:t>.</w:t>
            </w:r>
            <w:r w:rsidR="00CA2EFB">
              <w:t>528</w:t>
            </w:r>
            <w:r w:rsidR="00BB183B" w:rsidRPr="00BB183B">
              <w:t>,</w:t>
            </w:r>
            <w:r w:rsidR="00CA2EFB">
              <w:t>6</w:t>
            </w:r>
            <w:r w:rsidR="00BB183B" w:rsidRPr="00BB183B">
              <w:t>0</w:t>
            </w:r>
          </w:p>
        </w:tc>
      </w:tr>
      <w:tr w:rsidR="00291D3B" w:rsidRPr="00291D3B" w:rsidTr="003027EC">
        <w:trPr>
          <w:cantSplit/>
          <w:trHeight w:val="540"/>
        </w:trPr>
        <w:tc>
          <w:tcPr>
            <w:tcW w:w="426" w:type="dxa"/>
            <w:vMerge/>
            <w:tcBorders>
              <w:left w:val="single" w:sz="4" w:space="0" w:color="auto"/>
              <w:right w:val="single" w:sz="4" w:space="0" w:color="auto"/>
            </w:tcBorders>
            <w:vAlign w:val="center"/>
            <w:hideMark/>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107721">
            <w:pPr>
              <w:pStyle w:val="Tekstpodstawowy"/>
              <w:numPr>
                <w:ilvl w:val="0"/>
                <w:numId w:val="17"/>
              </w:numPr>
              <w:tabs>
                <w:tab w:val="left" w:pos="360"/>
                <w:tab w:val="left" w:pos="540"/>
              </w:tabs>
            </w:pPr>
            <w:r w:rsidRPr="00BB183B">
              <w:t>prowadzenie niepublicznej poradni psychologiczno-pedagogicznej</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CA2EFB" w:rsidP="00CA2EFB">
            <w:pPr>
              <w:pStyle w:val="Tekstpodstawowy"/>
              <w:tabs>
                <w:tab w:val="left" w:pos="360"/>
                <w:tab w:val="left" w:pos="540"/>
              </w:tabs>
              <w:jc w:val="center"/>
            </w:pPr>
            <w:r>
              <w:t>316</w:t>
            </w:r>
            <w:r w:rsidR="000C79B5" w:rsidRPr="00BB183B">
              <w:t>.</w:t>
            </w:r>
            <w:r>
              <w:t>437,52</w:t>
            </w:r>
          </w:p>
        </w:tc>
      </w:tr>
      <w:tr w:rsidR="00291D3B" w:rsidRPr="00291D3B" w:rsidTr="00C125B3">
        <w:trPr>
          <w:cantSplit/>
          <w:trHeight w:val="400"/>
        </w:trPr>
        <w:tc>
          <w:tcPr>
            <w:tcW w:w="426" w:type="dxa"/>
            <w:vMerge/>
            <w:tcBorders>
              <w:left w:val="single" w:sz="4" w:space="0" w:color="auto"/>
              <w:right w:val="single" w:sz="4" w:space="0" w:color="auto"/>
            </w:tcBorders>
            <w:vAlign w:val="center"/>
          </w:tcPr>
          <w:p w:rsidR="0014420C" w:rsidRPr="00291D3B" w:rsidRDefault="0014420C">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14420C" w:rsidRPr="00BB183B" w:rsidRDefault="0014420C" w:rsidP="003027EC">
            <w:pPr>
              <w:pStyle w:val="Tekstpodstawowy"/>
              <w:numPr>
                <w:ilvl w:val="0"/>
                <w:numId w:val="17"/>
              </w:numPr>
              <w:tabs>
                <w:tab w:val="left" w:pos="360"/>
                <w:tab w:val="left" w:pos="540"/>
              </w:tabs>
              <w:ind w:right="-108"/>
            </w:pPr>
            <w:r w:rsidRPr="00BB183B">
              <w:t>prowadzenie młodzieżowego ośrodka wychowawczego</w:t>
            </w:r>
          </w:p>
        </w:tc>
        <w:tc>
          <w:tcPr>
            <w:tcW w:w="2894" w:type="dxa"/>
            <w:tcBorders>
              <w:top w:val="single" w:sz="4" w:space="0" w:color="auto"/>
              <w:left w:val="single" w:sz="4" w:space="0" w:color="auto"/>
              <w:bottom w:val="single" w:sz="4" w:space="0" w:color="auto"/>
              <w:right w:val="single" w:sz="4" w:space="0" w:color="auto"/>
            </w:tcBorders>
          </w:tcPr>
          <w:p w:rsidR="0014420C" w:rsidRPr="00BB183B" w:rsidRDefault="0014420C" w:rsidP="00CA2EFB">
            <w:pPr>
              <w:pStyle w:val="Tekstpodstawowy"/>
              <w:tabs>
                <w:tab w:val="left" w:pos="360"/>
                <w:tab w:val="left" w:pos="540"/>
              </w:tabs>
              <w:jc w:val="center"/>
            </w:pPr>
            <w:r w:rsidRPr="00BB183B">
              <w:t>1.</w:t>
            </w:r>
            <w:r w:rsidR="00BB183B" w:rsidRPr="00BB183B">
              <w:t>9</w:t>
            </w:r>
            <w:r w:rsidR="00CA2EFB">
              <w:t>60</w:t>
            </w:r>
            <w:r w:rsidRPr="00BB183B">
              <w:t>.</w:t>
            </w:r>
            <w:r w:rsidR="00CA2EFB">
              <w:t>561</w:t>
            </w:r>
            <w:r w:rsidR="00BB183B" w:rsidRPr="00BB183B">
              <w:t>,</w:t>
            </w:r>
            <w:r w:rsidR="00CA2EFB">
              <w:t>02</w:t>
            </w:r>
          </w:p>
        </w:tc>
      </w:tr>
      <w:tr w:rsidR="00291D3B" w:rsidRPr="00291D3B" w:rsidTr="00C125B3">
        <w:trPr>
          <w:cantSplit/>
          <w:trHeight w:val="419"/>
        </w:trPr>
        <w:tc>
          <w:tcPr>
            <w:tcW w:w="426" w:type="dxa"/>
            <w:vMerge/>
            <w:tcBorders>
              <w:left w:val="single" w:sz="4" w:space="0" w:color="auto"/>
              <w:bottom w:val="single" w:sz="4" w:space="0" w:color="auto"/>
              <w:right w:val="single" w:sz="4" w:space="0" w:color="auto"/>
            </w:tcBorders>
            <w:vAlign w:val="center"/>
          </w:tcPr>
          <w:p w:rsidR="000C79B5" w:rsidRPr="00291D3B" w:rsidRDefault="000C79B5">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C79B5" w:rsidRPr="00BB183B" w:rsidRDefault="000C79B5" w:rsidP="00107721">
            <w:pPr>
              <w:pStyle w:val="Tekstpodstawowy"/>
              <w:numPr>
                <w:ilvl w:val="0"/>
                <w:numId w:val="17"/>
              </w:numPr>
              <w:tabs>
                <w:tab w:val="left" w:pos="360"/>
                <w:tab w:val="left" w:pos="540"/>
              </w:tabs>
              <w:jc w:val="left"/>
            </w:pPr>
            <w:r w:rsidRPr="00BB183B">
              <w:t>zakup podręczników i materiałów edukacyjnych</w:t>
            </w:r>
          </w:p>
        </w:tc>
        <w:tc>
          <w:tcPr>
            <w:tcW w:w="2894" w:type="dxa"/>
            <w:tcBorders>
              <w:top w:val="single" w:sz="4" w:space="0" w:color="auto"/>
              <w:left w:val="single" w:sz="4" w:space="0" w:color="auto"/>
              <w:bottom w:val="single" w:sz="4" w:space="0" w:color="auto"/>
              <w:right w:val="single" w:sz="4" w:space="0" w:color="auto"/>
            </w:tcBorders>
          </w:tcPr>
          <w:p w:rsidR="000C79B5" w:rsidRPr="00BB183B" w:rsidRDefault="00BB183B" w:rsidP="00CA2EFB">
            <w:pPr>
              <w:pStyle w:val="Tekstpodstawowy"/>
              <w:tabs>
                <w:tab w:val="left" w:pos="360"/>
                <w:tab w:val="left" w:pos="540"/>
              </w:tabs>
              <w:jc w:val="center"/>
            </w:pPr>
            <w:r w:rsidRPr="00BB183B">
              <w:t>1</w:t>
            </w:r>
            <w:r w:rsidR="00CA2EFB">
              <w:t>6</w:t>
            </w:r>
            <w:r w:rsidR="000C79B5" w:rsidRPr="00BB183B">
              <w:t>.</w:t>
            </w:r>
            <w:r w:rsidR="00CA2EFB">
              <w:t>629</w:t>
            </w:r>
            <w:r w:rsidRPr="00BB183B">
              <w:t>,</w:t>
            </w:r>
            <w:r w:rsidR="00CA2EFB">
              <w:t>9</w:t>
            </w:r>
            <w:r w:rsidRPr="00BB183B">
              <w:t>3</w:t>
            </w:r>
          </w:p>
        </w:tc>
      </w:tr>
      <w:tr w:rsidR="00F43234" w:rsidRPr="00291D3B" w:rsidTr="003027EC">
        <w:trPr>
          <w:cantSplit/>
        </w:trPr>
        <w:tc>
          <w:tcPr>
            <w:tcW w:w="426" w:type="dxa"/>
            <w:vMerge w:val="restart"/>
            <w:tcBorders>
              <w:top w:val="single" w:sz="4" w:space="0" w:color="auto"/>
              <w:left w:val="single" w:sz="4" w:space="0" w:color="auto"/>
              <w:right w:val="single" w:sz="4" w:space="0" w:color="auto"/>
            </w:tcBorders>
            <w:hideMark/>
          </w:tcPr>
          <w:p w:rsidR="00F43234" w:rsidRPr="00291D3B" w:rsidRDefault="00F43234">
            <w:pPr>
              <w:pStyle w:val="Tekstpodstawowy"/>
              <w:tabs>
                <w:tab w:val="left" w:pos="360"/>
                <w:tab w:val="left" w:pos="540"/>
              </w:tabs>
              <w:jc w:val="center"/>
              <w:rPr>
                <w:b/>
                <w:color w:val="FF0000"/>
              </w:rPr>
            </w:pPr>
            <w:r w:rsidRPr="00086FE7">
              <w:rPr>
                <w:b/>
              </w:rPr>
              <w:t>2.</w:t>
            </w:r>
          </w:p>
        </w:tc>
        <w:tc>
          <w:tcPr>
            <w:tcW w:w="5811" w:type="dxa"/>
            <w:tcBorders>
              <w:top w:val="single" w:sz="4" w:space="0" w:color="auto"/>
              <w:left w:val="single" w:sz="4" w:space="0" w:color="auto"/>
              <w:bottom w:val="single" w:sz="4" w:space="0" w:color="auto"/>
              <w:right w:val="single" w:sz="4" w:space="0" w:color="auto"/>
            </w:tcBorders>
            <w:hideMark/>
          </w:tcPr>
          <w:p w:rsidR="00F43234" w:rsidRPr="00086FE7" w:rsidRDefault="00F43234" w:rsidP="000C79B5">
            <w:pPr>
              <w:pStyle w:val="Tekstpodstawowy"/>
              <w:tabs>
                <w:tab w:val="left" w:pos="360"/>
                <w:tab w:val="left" w:pos="540"/>
              </w:tabs>
              <w:spacing w:before="120" w:after="120"/>
              <w:jc w:val="left"/>
              <w:rPr>
                <w:b/>
                <w:i/>
              </w:rPr>
            </w:pPr>
            <w:r w:rsidRPr="00086FE7">
              <w:rPr>
                <w:b/>
                <w:i/>
              </w:rPr>
              <w:t>Pomoc społeczna, w tym:</w:t>
            </w:r>
          </w:p>
        </w:tc>
        <w:tc>
          <w:tcPr>
            <w:tcW w:w="2894" w:type="dxa"/>
            <w:tcBorders>
              <w:top w:val="single" w:sz="4" w:space="0" w:color="auto"/>
              <w:left w:val="single" w:sz="4" w:space="0" w:color="auto"/>
              <w:bottom w:val="single" w:sz="4" w:space="0" w:color="auto"/>
              <w:right w:val="single" w:sz="4" w:space="0" w:color="auto"/>
            </w:tcBorders>
            <w:hideMark/>
          </w:tcPr>
          <w:p w:rsidR="00F43234" w:rsidRPr="00086FE7" w:rsidRDefault="00F43234" w:rsidP="00F43234">
            <w:pPr>
              <w:pStyle w:val="Tekstpodstawowy"/>
              <w:tabs>
                <w:tab w:val="left" w:pos="360"/>
                <w:tab w:val="left" w:pos="540"/>
              </w:tabs>
              <w:spacing w:before="120" w:after="120"/>
              <w:jc w:val="center"/>
              <w:rPr>
                <w:b/>
                <w:sz w:val="28"/>
                <w:szCs w:val="28"/>
              </w:rPr>
            </w:pPr>
            <w:r>
              <w:rPr>
                <w:b/>
                <w:sz w:val="28"/>
                <w:szCs w:val="28"/>
              </w:rPr>
              <w:t>1.051.358,25</w:t>
            </w:r>
          </w:p>
        </w:tc>
      </w:tr>
      <w:tr w:rsidR="00F43234" w:rsidRPr="00291D3B" w:rsidTr="003027EC">
        <w:trPr>
          <w:cantSplit/>
        </w:trPr>
        <w:tc>
          <w:tcPr>
            <w:tcW w:w="426" w:type="dxa"/>
            <w:vMerge/>
            <w:tcBorders>
              <w:left w:val="single" w:sz="4" w:space="0" w:color="auto"/>
              <w:right w:val="single" w:sz="4" w:space="0" w:color="auto"/>
            </w:tcBorders>
            <w:vAlign w:val="center"/>
            <w:hideMark/>
          </w:tcPr>
          <w:p w:rsidR="00F43234" w:rsidRPr="00291D3B" w:rsidRDefault="00F43234">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F43234" w:rsidRPr="00086FE7" w:rsidRDefault="00F43234" w:rsidP="00107721">
            <w:pPr>
              <w:pStyle w:val="Tekstpodstawowy"/>
              <w:numPr>
                <w:ilvl w:val="0"/>
                <w:numId w:val="16"/>
              </w:numPr>
              <w:tabs>
                <w:tab w:val="left" w:pos="360"/>
                <w:tab w:val="left" w:pos="540"/>
              </w:tabs>
            </w:pPr>
            <w:r w:rsidRPr="00086FE7">
              <w:t>zapewnienie opieki i wychowania dzieciom całkowicie lub częściowo pozbawionym opieki rodziców poprzez prowadzenie placówek opiekuńczo –wychowawczych.</w:t>
            </w:r>
          </w:p>
        </w:tc>
        <w:tc>
          <w:tcPr>
            <w:tcW w:w="2894" w:type="dxa"/>
            <w:tcBorders>
              <w:top w:val="single" w:sz="4" w:space="0" w:color="auto"/>
              <w:left w:val="single" w:sz="4" w:space="0" w:color="auto"/>
              <w:bottom w:val="single" w:sz="4" w:space="0" w:color="auto"/>
              <w:right w:val="single" w:sz="4" w:space="0" w:color="auto"/>
            </w:tcBorders>
          </w:tcPr>
          <w:p w:rsidR="00F43234" w:rsidRPr="00086FE7" w:rsidRDefault="00F43234" w:rsidP="00F43234">
            <w:pPr>
              <w:pStyle w:val="Tekstpodstawowy"/>
              <w:tabs>
                <w:tab w:val="left" w:pos="360"/>
                <w:tab w:val="left" w:pos="540"/>
              </w:tabs>
              <w:jc w:val="center"/>
            </w:pPr>
            <w:r w:rsidRPr="00086FE7">
              <w:t>4</w:t>
            </w:r>
            <w:r>
              <w:t>12</w:t>
            </w:r>
            <w:r w:rsidRPr="00086FE7">
              <w:t>.</w:t>
            </w:r>
            <w:r>
              <w:t>656,25</w:t>
            </w:r>
          </w:p>
        </w:tc>
      </w:tr>
      <w:tr w:rsidR="00F43234" w:rsidRPr="00291D3B" w:rsidTr="003027EC">
        <w:trPr>
          <w:cantSplit/>
        </w:trPr>
        <w:tc>
          <w:tcPr>
            <w:tcW w:w="426" w:type="dxa"/>
            <w:vMerge/>
            <w:tcBorders>
              <w:left w:val="single" w:sz="4" w:space="0" w:color="auto"/>
              <w:right w:val="single" w:sz="4" w:space="0" w:color="auto"/>
            </w:tcBorders>
            <w:vAlign w:val="center"/>
            <w:hideMark/>
          </w:tcPr>
          <w:p w:rsidR="00F43234" w:rsidRPr="00291D3B" w:rsidRDefault="00F43234">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F43234" w:rsidRPr="007E2326" w:rsidRDefault="00F43234" w:rsidP="00107721">
            <w:pPr>
              <w:pStyle w:val="Tekstpodstawowy"/>
              <w:numPr>
                <w:ilvl w:val="0"/>
                <w:numId w:val="16"/>
              </w:numPr>
              <w:tabs>
                <w:tab w:val="left" w:pos="360"/>
                <w:tab w:val="left" w:pos="540"/>
              </w:tabs>
            </w:pPr>
            <w:r w:rsidRPr="007E2326">
              <w:t xml:space="preserve">prowadzenie Środowiskowego Domu Samopomocy  dla osób psychicznie chorych </w:t>
            </w:r>
          </w:p>
        </w:tc>
        <w:tc>
          <w:tcPr>
            <w:tcW w:w="2894" w:type="dxa"/>
            <w:tcBorders>
              <w:top w:val="single" w:sz="4" w:space="0" w:color="auto"/>
              <w:left w:val="single" w:sz="4" w:space="0" w:color="auto"/>
              <w:bottom w:val="single" w:sz="4" w:space="0" w:color="auto"/>
              <w:right w:val="single" w:sz="4" w:space="0" w:color="auto"/>
            </w:tcBorders>
          </w:tcPr>
          <w:p w:rsidR="00F43234" w:rsidRPr="007E2326" w:rsidRDefault="00F43234" w:rsidP="00F43234">
            <w:pPr>
              <w:pStyle w:val="Tekstpodstawowy"/>
              <w:tabs>
                <w:tab w:val="left" w:pos="360"/>
                <w:tab w:val="left" w:pos="540"/>
              </w:tabs>
              <w:jc w:val="center"/>
            </w:pPr>
            <w:r w:rsidRPr="007E2326">
              <w:t>4</w:t>
            </w:r>
            <w:r>
              <w:t>67</w:t>
            </w:r>
            <w:r w:rsidRPr="007E2326">
              <w:t>.</w:t>
            </w:r>
            <w:r>
              <w:t>372</w:t>
            </w:r>
          </w:p>
        </w:tc>
      </w:tr>
      <w:tr w:rsidR="00F43234" w:rsidRPr="00291D3B" w:rsidTr="00C125B3">
        <w:trPr>
          <w:cantSplit/>
          <w:trHeight w:val="402"/>
        </w:trPr>
        <w:tc>
          <w:tcPr>
            <w:tcW w:w="426" w:type="dxa"/>
            <w:vMerge/>
            <w:tcBorders>
              <w:left w:val="single" w:sz="4" w:space="0" w:color="auto"/>
              <w:right w:val="single" w:sz="4" w:space="0" w:color="auto"/>
            </w:tcBorders>
            <w:vAlign w:val="center"/>
            <w:hideMark/>
          </w:tcPr>
          <w:p w:rsidR="00F43234" w:rsidRPr="00291D3B" w:rsidRDefault="00F43234">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F43234" w:rsidRPr="007E2326" w:rsidRDefault="00F43234" w:rsidP="00107721">
            <w:pPr>
              <w:pStyle w:val="Tekstpodstawowy"/>
              <w:numPr>
                <w:ilvl w:val="0"/>
                <w:numId w:val="16"/>
              </w:numPr>
              <w:tabs>
                <w:tab w:val="left" w:pos="360"/>
                <w:tab w:val="left" w:pos="540"/>
              </w:tabs>
              <w:jc w:val="left"/>
            </w:pPr>
            <w:r w:rsidRPr="007E2326">
              <w:t>prowadzenie Ośrodka Interwencji Kryzysowej</w:t>
            </w:r>
          </w:p>
        </w:tc>
        <w:tc>
          <w:tcPr>
            <w:tcW w:w="2894" w:type="dxa"/>
            <w:tcBorders>
              <w:top w:val="single" w:sz="4" w:space="0" w:color="auto"/>
              <w:left w:val="single" w:sz="4" w:space="0" w:color="auto"/>
              <w:bottom w:val="single" w:sz="4" w:space="0" w:color="auto"/>
              <w:right w:val="single" w:sz="4" w:space="0" w:color="auto"/>
            </w:tcBorders>
          </w:tcPr>
          <w:p w:rsidR="00F43234" w:rsidRPr="007E2326" w:rsidRDefault="00F43234" w:rsidP="00F43234">
            <w:pPr>
              <w:pStyle w:val="Tekstpodstawowy"/>
              <w:tabs>
                <w:tab w:val="left" w:pos="360"/>
                <w:tab w:val="left" w:pos="540"/>
              </w:tabs>
              <w:jc w:val="center"/>
            </w:pPr>
            <w:r>
              <w:t>102</w:t>
            </w:r>
            <w:r w:rsidRPr="007E2326">
              <w:t>.000</w:t>
            </w:r>
          </w:p>
        </w:tc>
      </w:tr>
      <w:tr w:rsidR="00F43234" w:rsidRPr="00291D3B" w:rsidTr="003027EC">
        <w:trPr>
          <w:cantSplit/>
        </w:trPr>
        <w:tc>
          <w:tcPr>
            <w:tcW w:w="426" w:type="dxa"/>
            <w:vMerge/>
            <w:tcBorders>
              <w:left w:val="single" w:sz="4" w:space="0" w:color="auto"/>
              <w:bottom w:val="single" w:sz="4" w:space="0" w:color="auto"/>
              <w:right w:val="single" w:sz="4" w:space="0" w:color="auto"/>
            </w:tcBorders>
            <w:vAlign w:val="center"/>
          </w:tcPr>
          <w:p w:rsidR="00F43234" w:rsidRPr="00291D3B" w:rsidRDefault="00F43234">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F43234" w:rsidRPr="007E2326" w:rsidRDefault="00F43234" w:rsidP="00107721">
            <w:pPr>
              <w:pStyle w:val="Tekstpodstawowy"/>
              <w:numPr>
                <w:ilvl w:val="0"/>
                <w:numId w:val="16"/>
              </w:numPr>
              <w:tabs>
                <w:tab w:val="left" w:pos="360"/>
                <w:tab w:val="left" w:pos="540"/>
              </w:tabs>
              <w:jc w:val="left"/>
            </w:pPr>
            <w:r w:rsidRPr="00F43234">
              <w:t>zakup samochodu do przewozu osób niepełnosprawnych</w:t>
            </w:r>
          </w:p>
        </w:tc>
        <w:tc>
          <w:tcPr>
            <w:tcW w:w="2894" w:type="dxa"/>
            <w:tcBorders>
              <w:top w:val="single" w:sz="4" w:space="0" w:color="auto"/>
              <w:left w:val="single" w:sz="4" w:space="0" w:color="auto"/>
              <w:bottom w:val="single" w:sz="4" w:space="0" w:color="auto"/>
              <w:right w:val="single" w:sz="4" w:space="0" w:color="auto"/>
            </w:tcBorders>
          </w:tcPr>
          <w:p w:rsidR="00F43234" w:rsidRDefault="00F43234" w:rsidP="00F43234">
            <w:pPr>
              <w:pStyle w:val="Tekstpodstawowy"/>
              <w:tabs>
                <w:tab w:val="left" w:pos="360"/>
                <w:tab w:val="left" w:pos="540"/>
              </w:tabs>
              <w:jc w:val="center"/>
            </w:pPr>
            <w:r>
              <w:t>69.330</w:t>
            </w:r>
          </w:p>
        </w:tc>
      </w:tr>
      <w:tr w:rsidR="00291D3B" w:rsidRPr="00291D3B" w:rsidTr="003027EC">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BB1DFD" w:rsidRPr="00291D3B" w:rsidRDefault="00BB1DFD">
            <w:pPr>
              <w:pStyle w:val="Tekstpodstawowy"/>
              <w:tabs>
                <w:tab w:val="left" w:pos="360"/>
                <w:tab w:val="left" w:pos="540"/>
              </w:tabs>
              <w:jc w:val="center"/>
              <w:rPr>
                <w:b/>
                <w:color w:val="FF0000"/>
              </w:rPr>
            </w:pPr>
            <w:r w:rsidRPr="00086FE7">
              <w:rPr>
                <w:b/>
              </w:rPr>
              <w:t>3.</w:t>
            </w:r>
          </w:p>
        </w:tc>
        <w:tc>
          <w:tcPr>
            <w:tcW w:w="5811" w:type="dxa"/>
            <w:tcBorders>
              <w:top w:val="single" w:sz="4" w:space="0" w:color="auto"/>
              <w:left w:val="single" w:sz="4" w:space="0" w:color="auto"/>
              <w:bottom w:val="single" w:sz="4" w:space="0" w:color="auto"/>
              <w:right w:val="single" w:sz="4" w:space="0" w:color="auto"/>
            </w:tcBorders>
            <w:hideMark/>
          </w:tcPr>
          <w:p w:rsidR="00BB1DFD" w:rsidRPr="006D15A7" w:rsidRDefault="00BB1DFD" w:rsidP="000C79B5">
            <w:pPr>
              <w:pStyle w:val="Tekstpodstawowy"/>
              <w:tabs>
                <w:tab w:val="left" w:pos="360"/>
                <w:tab w:val="left" w:pos="540"/>
              </w:tabs>
              <w:spacing w:before="120" w:after="120"/>
              <w:jc w:val="left"/>
              <w:rPr>
                <w:b/>
                <w:i/>
              </w:rPr>
            </w:pPr>
            <w:r w:rsidRPr="006D15A7">
              <w:rPr>
                <w:b/>
                <w:i/>
              </w:rPr>
              <w:t>Działalność na rzecz osób niepełnosprawnych, w tym:</w:t>
            </w:r>
          </w:p>
        </w:tc>
        <w:tc>
          <w:tcPr>
            <w:tcW w:w="2894" w:type="dxa"/>
            <w:tcBorders>
              <w:top w:val="single" w:sz="4" w:space="0" w:color="auto"/>
              <w:left w:val="single" w:sz="4" w:space="0" w:color="auto"/>
              <w:bottom w:val="single" w:sz="4" w:space="0" w:color="auto"/>
              <w:right w:val="single" w:sz="4" w:space="0" w:color="auto"/>
            </w:tcBorders>
          </w:tcPr>
          <w:p w:rsidR="00BB1DFD" w:rsidRPr="006D15A7" w:rsidRDefault="006D15A7" w:rsidP="00F81D7A">
            <w:pPr>
              <w:pStyle w:val="Tekstpodstawowy"/>
              <w:tabs>
                <w:tab w:val="left" w:pos="360"/>
                <w:tab w:val="left" w:pos="540"/>
              </w:tabs>
              <w:spacing w:before="120" w:after="120"/>
              <w:jc w:val="center"/>
              <w:rPr>
                <w:b/>
                <w:iCs/>
                <w:sz w:val="28"/>
                <w:szCs w:val="28"/>
              </w:rPr>
            </w:pPr>
            <w:r w:rsidRPr="006D15A7">
              <w:rPr>
                <w:b/>
                <w:iCs/>
                <w:sz w:val="28"/>
                <w:szCs w:val="28"/>
              </w:rPr>
              <w:t>2</w:t>
            </w:r>
            <w:r w:rsidR="00F81D7A">
              <w:rPr>
                <w:b/>
                <w:iCs/>
                <w:sz w:val="28"/>
                <w:szCs w:val="28"/>
              </w:rPr>
              <w:t>35</w:t>
            </w:r>
            <w:r w:rsidR="00BB1DFD" w:rsidRPr="006D15A7">
              <w:rPr>
                <w:b/>
                <w:iCs/>
                <w:sz w:val="28"/>
                <w:szCs w:val="28"/>
              </w:rPr>
              <w:t>.</w:t>
            </w:r>
            <w:r w:rsidR="00073311">
              <w:rPr>
                <w:b/>
                <w:iCs/>
                <w:sz w:val="28"/>
                <w:szCs w:val="28"/>
              </w:rPr>
              <w:t>1</w:t>
            </w:r>
            <w:r w:rsidR="00F81D7A">
              <w:rPr>
                <w:b/>
                <w:iCs/>
                <w:sz w:val="28"/>
                <w:szCs w:val="28"/>
              </w:rPr>
              <w:t>40</w:t>
            </w:r>
          </w:p>
        </w:tc>
      </w:tr>
      <w:tr w:rsidR="00291D3B" w:rsidRPr="00291D3B" w:rsidTr="00C125B3">
        <w:trPr>
          <w:cantSplit/>
          <w:trHeight w:val="3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BB1DFD" w:rsidRPr="006D15A7" w:rsidRDefault="00BB1DFD" w:rsidP="00107721">
            <w:pPr>
              <w:pStyle w:val="Tekstpodstawowy"/>
              <w:numPr>
                <w:ilvl w:val="0"/>
                <w:numId w:val="15"/>
              </w:numPr>
              <w:tabs>
                <w:tab w:val="left" w:pos="360"/>
                <w:tab w:val="left" w:pos="540"/>
              </w:tabs>
              <w:jc w:val="left"/>
            </w:pPr>
            <w:r w:rsidRPr="006D15A7">
              <w:t>koszty działalności warsztatów terapii zajęciowej</w:t>
            </w:r>
          </w:p>
        </w:tc>
        <w:tc>
          <w:tcPr>
            <w:tcW w:w="2894" w:type="dxa"/>
            <w:tcBorders>
              <w:top w:val="single" w:sz="4" w:space="0" w:color="auto"/>
              <w:left w:val="single" w:sz="4" w:space="0" w:color="auto"/>
              <w:bottom w:val="single" w:sz="4" w:space="0" w:color="auto"/>
              <w:right w:val="single" w:sz="4" w:space="0" w:color="auto"/>
            </w:tcBorders>
          </w:tcPr>
          <w:p w:rsidR="00BB1DFD" w:rsidRPr="006D15A7" w:rsidRDefault="00A318F0" w:rsidP="007E2326">
            <w:pPr>
              <w:pStyle w:val="Tekstpodstawowy"/>
              <w:tabs>
                <w:tab w:val="left" w:pos="360"/>
                <w:tab w:val="left" w:pos="540"/>
              </w:tabs>
              <w:jc w:val="center"/>
            </w:pPr>
            <w:r w:rsidRPr="006D15A7">
              <w:t>1</w:t>
            </w:r>
            <w:r w:rsidR="007E2326" w:rsidRPr="006D15A7">
              <w:t>06.640</w:t>
            </w:r>
          </w:p>
        </w:tc>
      </w:tr>
      <w:tr w:rsidR="00291D3B" w:rsidRPr="00291D3B" w:rsidTr="003027EC">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BB1DFD" w:rsidRPr="006D15A7" w:rsidRDefault="00BB1DFD" w:rsidP="00107721">
            <w:pPr>
              <w:pStyle w:val="Tekstpodstawowy"/>
              <w:numPr>
                <w:ilvl w:val="0"/>
                <w:numId w:val="15"/>
              </w:numPr>
              <w:tabs>
                <w:tab w:val="left" w:pos="360"/>
                <w:tab w:val="left" w:pos="540"/>
              </w:tabs>
            </w:pPr>
            <w:r w:rsidRPr="006D15A7">
              <w:t>działalność w zakresie sportu, kultury, rekreacji                       i turystyki osób niepełnosprawnych</w:t>
            </w:r>
            <w:r w:rsidR="00421EAB" w:rsidRPr="006D15A7">
              <w:t xml:space="preserve"> (PFRON)</w:t>
            </w:r>
          </w:p>
        </w:tc>
        <w:tc>
          <w:tcPr>
            <w:tcW w:w="2894" w:type="dxa"/>
            <w:tcBorders>
              <w:top w:val="single" w:sz="4" w:space="0" w:color="auto"/>
              <w:left w:val="single" w:sz="4" w:space="0" w:color="auto"/>
              <w:bottom w:val="single" w:sz="4" w:space="0" w:color="auto"/>
              <w:right w:val="single" w:sz="4" w:space="0" w:color="auto"/>
            </w:tcBorders>
          </w:tcPr>
          <w:p w:rsidR="00BB1DFD" w:rsidRPr="006D15A7" w:rsidRDefault="006D15A7" w:rsidP="00F81D7A">
            <w:pPr>
              <w:pStyle w:val="Tekstpodstawowy"/>
              <w:tabs>
                <w:tab w:val="left" w:pos="360"/>
                <w:tab w:val="left" w:pos="540"/>
              </w:tabs>
              <w:jc w:val="center"/>
            </w:pPr>
            <w:r w:rsidRPr="006D15A7">
              <w:t>9</w:t>
            </w:r>
            <w:r w:rsidR="00F81D7A">
              <w:t>8</w:t>
            </w:r>
            <w:r w:rsidR="0087766F" w:rsidRPr="006D15A7">
              <w:t>.</w:t>
            </w:r>
            <w:r w:rsidR="00F81D7A">
              <w:t>700</w:t>
            </w:r>
          </w:p>
        </w:tc>
      </w:tr>
      <w:tr w:rsidR="00291D3B" w:rsidRPr="00291D3B" w:rsidTr="003027EC">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nil"/>
              <w:left w:val="single" w:sz="4" w:space="0" w:color="auto"/>
              <w:bottom w:val="single" w:sz="4" w:space="0" w:color="auto"/>
              <w:right w:val="single" w:sz="4" w:space="0" w:color="auto"/>
            </w:tcBorders>
            <w:hideMark/>
          </w:tcPr>
          <w:p w:rsidR="00BB1DFD" w:rsidRPr="006D15A7" w:rsidRDefault="00185842" w:rsidP="00107721">
            <w:pPr>
              <w:pStyle w:val="Tekstpodstawowy"/>
              <w:numPr>
                <w:ilvl w:val="0"/>
                <w:numId w:val="15"/>
              </w:numPr>
              <w:tabs>
                <w:tab w:val="left" w:pos="360"/>
                <w:tab w:val="left" w:pos="540"/>
              </w:tabs>
            </w:pPr>
            <w:r w:rsidRPr="006D15A7">
              <w:t>tworzenie i wdrażanie programów pomocy dzieciom niepełnosprawnym i ich rodzinom</w:t>
            </w:r>
          </w:p>
        </w:tc>
        <w:tc>
          <w:tcPr>
            <w:tcW w:w="2894" w:type="dxa"/>
            <w:tcBorders>
              <w:top w:val="nil"/>
              <w:left w:val="single" w:sz="4" w:space="0" w:color="auto"/>
              <w:bottom w:val="single" w:sz="4" w:space="0" w:color="auto"/>
              <w:right w:val="single" w:sz="4" w:space="0" w:color="auto"/>
            </w:tcBorders>
          </w:tcPr>
          <w:p w:rsidR="00BB1DFD" w:rsidRPr="006D15A7" w:rsidRDefault="00F43234" w:rsidP="00F43234">
            <w:pPr>
              <w:pStyle w:val="Tekstpodstawowy"/>
              <w:tabs>
                <w:tab w:val="left" w:pos="360"/>
                <w:tab w:val="left" w:pos="540"/>
              </w:tabs>
              <w:jc w:val="center"/>
            </w:pPr>
            <w:r>
              <w:t>29</w:t>
            </w:r>
            <w:r w:rsidR="00A318F0" w:rsidRPr="006D15A7">
              <w:t>.</w:t>
            </w:r>
            <w:r>
              <w:t>8</w:t>
            </w:r>
            <w:r w:rsidR="006D15A7" w:rsidRPr="006D15A7">
              <w:t>00</w:t>
            </w:r>
          </w:p>
        </w:tc>
      </w:tr>
      <w:tr w:rsidR="00291D3B" w:rsidRPr="00291D3B" w:rsidTr="003027EC">
        <w:trPr>
          <w:cantSplit/>
        </w:trPr>
        <w:tc>
          <w:tcPr>
            <w:tcW w:w="426" w:type="dxa"/>
            <w:vMerge w:val="restart"/>
            <w:tcBorders>
              <w:top w:val="single" w:sz="4" w:space="0" w:color="auto"/>
              <w:left w:val="single" w:sz="4" w:space="0" w:color="auto"/>
              <w:bottom w:val="single" w:sz="4" w:space="0" w:color="auto"/>
              <w:right w:val="single" w:sz="4" w:space="0" w:color="auto"/>
            </w:tcBorders>
            <w:hideMark/>
          </w:tcPr>
          <w:p w:rsidR="00BB1DFD" w:rsidRPr="00086FE7" w:rsidRDefault="00BB1DFD">
            <w:pPr>
              <w:pStyle w:val="Tekstpodstawowy"/>
              <w:tabs>
                <w:tab w:val="left" w:pos="360"/>
                <w:tab w:val="left" w:pos="540"/>
              </w:tabs>
              <w:jc w:val="center"/>
              <w:rPr>
                <w:b/>
              </w:rPr>
            </w:pPr>
            <w:r w:rsidRPr="00086FE7">
              <w:rPr>
                <w:b/>
              </w:rPr>
              <w:t>4.</w:t>
            </w:r>
          </w:p>
        </w:tc>
        <w:tc>
          <w:tcPr>
            <w:tcW w:w="5811" w:type="dxa"/>
            <w:tcBorders>
              <w:top w:val="single" w:sz="4" w:space="0" w:color="auto"/>
              <w:left w:val="single" w:sz="4" w:space="0" w:color="auto"/>
              <w:bottom w:val="single" w:sz="4" w:space="0" w:color="auto"/>
              <w:right w:val="single" w:sz="4" w:space="0" w:color="auto"/>
            </w:tcBorders>
            <w:hideMark/>
          </w:tcPr>
          <w:p w:rsidR="00BB1DFD" w:rsidRPr="00086FE7" w:rsidRDefault="00BB1DFD" w:rsidP="000C79B5">
            <w:pPr>
              <w:pStyle w:val="Tekstpodstawowy"/>
              <w:tabs>
                <w:tab w:val="left" w:pos="360"/>
                <w:tab w:val="left" w:pos="540"/>
              </w:tabs>
              <w:spacing w:before="120" w:after="120"/>
              <w:jc w:val="left"/>
              <w:rPr>
                <w:b/>
                <w:i/>
              </w:rPr>
            </w:pPr>
            <w:r w:rsidRPr="00086FE7">
              <w:rPr>
                <w:b/>
                <w:i/>
              </w:rPr>
              <w:t>Kultura, sztuka, ochrona dóbr kultury i dziedzictwa narodowego,  w tym:</w:t>
            </w:r>
          </w:p>
        </w:tc>
        <w:tc>
          <w:tcPr>
            <w:tcW w:w="2894" w:type="dxa"/>
            <w:tcBorders>
              <w:top w:val="single" w:sz="4" w:space="0" w:color="auto"/>
              <w:left w:val="single" w:sz="4" w:space="0" w:color="auto"/>
              <w:bottom w:val="single" w:sz="4" w:space="0" w:color="auto"/>
              <w:right w:val="single" w:sz="4" w:space="0" w:color="auto"/>
            </w:tcBorders>
          </w:tcPr>
          <w:p w:rsidR="00BB1DFD" w:rsidRPr="00086FE7" w:rsidRDefault="00F81D7A" w:rsidP="00F81D7A">
            <w:pPr>
              <w:pStyle w:val="Tekstpodstawowy"/>
              <w:tabs>
                <w:tab w:val="left" w:pos="360"/>
                <w:tab w:val="left" w:pos="540"/>
              </w:tabs>
              <w:spacing w:before="120" w:after="120"/>
              <w:jc w:val="center"/>
              <w:rPr>
                <w:b/>
                <w:iCs/>
                <w:sz w:val="28"/>
                <w:szCs w:val="28"/>
              </w:rPr>
            </w:pPr>
            <w:r>
              <w:rPr>
                <w:b/>
                <w:iCs/>
                <w:sz w:val="28"/>
                <w:szCs w:val="28"/>
              </w:rPr>
              <w:t>139.875,46</w:t>
            </w:r>
          </w:p>
        </w:tc>
      </w:tr>
      <w:tr w:rsidR="00291D3B" w:rsidRPr="00291D3B" w:rsidTr="00C125B3">
        <w:trPr>
          <w:cantSplit/>
          <w:trHeight w:val="4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BB1DFD" w:rsidRPr="007E2326" w:rsidRDefault="00BB1DFD" w:rsidP="00107721">
            <w:pPr>
              <w:pStyle w:val="Tekstpodstawowy"/>
              <w:numPr>
                <w:ilvl w:val="0"/>
                <w:numId w:val="14"/>
              </w:numPr>
              <w:tabs>
                <w:tab w:val="left" w:pos="360"/>
                <w:tab w:val="left" w:pos="540"/>
              </w:tabs>
              <w:jc w:val="left"/>
            </w:pPr>
            <w:r w:rsidRPr="007E2326">
              <w:t>wspieranie rozwoju kultury muzycznej</w:t>
            </w:r>
          </w:p>
        </w:tc>
        <w:tc>
          <w:tcPr>
            <w:tcW w:w="2894" w:type="dxa"/>
            <w:tcBorders>
              <w:top w:val="single" w:sz="4" w:space="0" w:color="auto"/>
              <w:left w:val="single" w:sz="4" w:space="0" w:color="auto"/>
              <w:bottom w:val="single" w:sz="4" w:space="0" w:color="auto"/>
              <w:right w:val="single" w:sz="4" w:space="0" w:color="auto"/>
            </w:tcBorders>
          </w:tcPr>
          <w:p w:rsidR="00BB1DFD" w:rsidRPr="007E2326" w:rsidRDefault="007E2326" w:rsidP="00F81D7A">
            <w:pPr>
              <w:pStyle w:val="Tekstpodstawowy"/>
              <w:tabs>
                <w:tab w:val="left" w:pos="360"/>
                <w:tab w:val="left" w:pos="540"/>
              </w:tabs>
              <w:jc w:val="center"/>
            </w:pPr>
            <w:r w:rsidRPr="007E2326">
              <w:t>3</w:t>
            </w:r>
            <w:r w:rsidR="00F81D7A">
              <w:t>2</w:t>
            </w:r>
            <w:r w:rsidR="00BB1DFD" w:rsidRPr="007E2326">
              <w:t>.</w:t>
            </w:r>
            <w:r w:rsidR="00F81D7A">
              <w:t>999,94</w:t>
            </w:r>
          </w:p>
        </w:tc>
      </w:tr>
      <w:tr w:rsidR="00291D3B" w:rsidRPr="00291D3B" w:rsidTr="003027EC">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BB1DFD" w:rsidRPr="007E2326" w:rsidRDefault="00BB1DFD" w:rsidP="00107721">
            <w:pPr>
              <w:pStyle w:val="Tekstpodstawowy"/>
              <w:numPr>
                <w:ilvl w:val="0"/>
                <w:numId w:val="14"/>
              </w:numPr>
              <w:tabs>
                <w:tab w:val="left" w:pos="360"/>
                <w:tab w:val="left" w:pos="540"/>
              </w:tabs>
            </w:pPr>
            <w:r w:rsidRPr="007E2326">
              <w:t>organizacja imprez kulturalnych</w:t>
            </w:r>
            <w:r w:rsidR="00185842" w:rsidRPr="007E2326">
              <w:t>, konkursów, przeglądów i wystaw artystycznych</w:t>
            </w:r>
          </w:p>
        </w:tc>
        <w:tc>
          <w:tcPr>
            <w:tcW w:w="2894" w:type="dxa"/>
            <w:tcBorders>
              <w:top w:val="single" w:sz="4" w:space="0" w:color="auto"/>
              <w:left w:val="single" w:sz="4" w:space="0" w:color="auto"/>
              <w:bottom w:val="single" w:sz="4" w:space="0" w:color="auto"/>
              <w:right w:val="single" w:sz="4" w:space="0" w:color="auto"/>
            </w:tcBorders>
          </w:tcPr>
          <w:p w:rsidR="00BB1DFD" w:rsidRPr="007E2326" w:rsidRDefault="00F81D7A" w:rsidP="00F81D7A">
            <w:pPr>
              <w:pStyle w:val="Tekstpodstawowy"/>
              <w:tabs>
                <w:tab w:val="left" w:pos="360"/>
                <w:tab w:val="left" w:pos="540"/>
              </w:tabs>
              <w:jc w:val="center"/>
            </w:pPr>
            <w:r>
              <w:t>80</w:t>
            </w:r>
            <w:r w:rsidR="007E2326" w:rsidRPr="007E2326">
              <w:t>.</w:t>
            </w:r>
            <w:r>
              <w:t>875,52</w:t>
            </w:r>
          </w:p>
        </w:tc>
      </w:tr>
      <w:tr w:rsidR="00291D3B" w:rsidRPr="00291D3B" w:rsidTr="00C125B3">
        <w:trPr>
          <w:cantSplit/>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BB1DFD" w:rsidRPr="007E2326" w:rsidRDefault="00BB1DFD" w:rsidP="00107721">
            <w:pPr>
              <w:pStyle w:val="Tekstpodstawowy"/>
              <w:numPr>
                <w:ilvl w:val="0"/>
                <w:numId w:val="14"/>
              </w:numPr>
              <w:tabs>
                <w:tab w:val="left" w:pos="360"/>
                <w:tab w:val="left" w:pos="540"/>
              </w:tabs>
            </w:pPr>
            <w:r w:rsidRPr="007E2326">
              <w:t>wspieranie działalności wydawniczej</w:t>
            </w:r>
          </w:p>
        </w:tc>
        <w:tc>
          <w:tcPr>
            <w:tcW w:w="2894" w:type="dxa"/>
            <w:tcBorders>
              <w:top w:val="single" w:sz="4" w:space="0" w:color="auto"/>
              <w:left w:val="single" w:sz="4" w:space="0" w:color="auto"/>
              <w:bottom w:val="single" w:sz="4" w:space="0" w:color="auto"/>
              <w:right w:val="single" w:sz="4" w:space="0" w:color="auto"/>
            </w:tcBorders>
          </w:tcPr>
          <w:p w:rsidR="00BB1DFD" w:rsidRPr="007E2326" w:rsidRDefault="00F81D7A" w:rsidP="00F81D7A">
            <w:pPr>
              <w:pStyle w:val="Tekstpodstawowy"/>
              <w:tabs>
                <w:tab w:val="left" w:pos="360"/>
                <w:tab w:val="left" w:pos="540"/>
              </w:tabs>
              <w:jc w:val="center"/>
            </w:pPr>
            <w:r>
              <w:t>19</w:t>
            </w:r>
            <w:r w:rsidR="00185842" w:rsidRPr="007E2326">
              <w:t>.00</w:t>
            </w:r>
            <w:r w:rsidR="00BB1DFD" w:rsidRPr="007E2326">
              <w:t>0</w:t>
            </w:r>
          </w:p>
        </w:tc>
      </w:tr>
      <w:tr w:rsidR="00291D3B" w:rsidRPr="00291D3B" w:rsidTr="003027EC">
        <w:trPr>
          <w:cantSpli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1DFD" w:rsidRPr="00291D3B" w:rsidRDefault="00BB1DFD">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BB1DFD" w:rsidRPr="007E2326" w:rsidRDefault="00BB1DFD" w:rsidP="00107721">
            <w:pPr>
              <w:pStyle w:val="Tekstpodstawowy"/>
              <w:numPr>
                <w:ilvl w:val="0"/>
                <w:numId w:val="14"/>
              </w:numPr>
              <w:tabs>
                <w:tab w:val="left" w:pos="360"/>
                <w:tab w:val="left" w:pos="540"/>
              </w:tabs>
            </w:pPr>
            <w:r w:rsidRPr="007E2326">
              <w:t>wspieranie działań mających na celu kultywowanie tradycji narodowej oraz rozwój świadomości obywatelskiej w tym zakresie</w:t>
            </w:r>
          </w:p>
        </w:tc>
        <w:tc>
          <w:tcPr>
            <w:tcW w:w="2894" w:type="dxa"/>
            <w:tcBorders>
              <w:top w:val="single" w:sz="4" w:space="0" w:color="auto"/>
              <w:left w:val="single" w:sz="4" w:space="0" w:color="auto"/>
              <w:bottom w:val="single" w:sz="4" w:space="0" w:color="auto"/>
              <w:right w:val="single" w:sz="4" w:space="0" w:color="auto"/>
            </w:tcBorders>
          </w:tcPr>
          <w:p w:rsidR="00BB1DFD" w:rsidRPr="007E2326" w:rsidRDefault="00F81D7A" w:rsidP="00185842">
            <w:pPr>
              <w:pStyle w:val="Tekstpodstawowy"/>
              <w:tabs>
                <w:tab w:val="left" w:pos="360"/>
                <w:tab w:val="left" w:pos="540"/>
              </w:tabs>
              <w:jc w:val="center"/>
            </w:pPr>
            <w:r>
              <w:t>7.00</w:t>
            </w:r>
            <w:r w:rsidR="00BB1DFD" w:rsidRPr="007E2326">
              <w:t>0</w:t>
            </w:r>
          </w:p>
        </w:tc>
      </w:tr>
      <w:tr w:rsidR="00291D3B" w:rsidRPr="00291D3B" w:rsidTr="00C125B3">
        <w:trPr>
          <w:cantSplit/>
          <w:trHeight w:val="420"/>
        </w:trPr>
        <w:tc>
          <w:tcPr>
            <w:tcW w:w="426" w:type="dxa"/>
            <w:vMerge/>
            <w:tcBorders>
              <w:top w:val="nil"/>
              <w:left w:val="single" w:sz="4" w:space="0" w:color="auto"/>
              <w:bottom w:val="single" w:sz="4" w:space="0" w:color="auto"/>
              <w:right w:val="single" w:sz="4" w:space="0" w:color="auto"/>
            </w:tcBorders>
            <w:vAlign w:val="center"/>
          </w:tcPr>
          <w:p w:rsidR="00185842" w:rsidRPr="00291D3B" w:rsidRDefault="00185842">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185842" w:rsidRPr="007E2326" w:rsidRDefault="00185842" w:rsidP="00107721">
            <w:pPr>
              <w:pStyle w:val="Tekstpodstawowy"/>
              <w:numPr>
                <w:ilvl w:val="0"/>
                <w:numId w:val="14"/>
              </w:numPr>
              <w:tabs>
                <w:tab w:val="left" w:pos="360"/>
                <w:tab w:val="left" w:pos="540"/>
              </w:tabs>
            </w:pPr>
            <w:r w:rsidRPr="007E2326">
              <w:t>działania wspierające artystów amatorów</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185842" w:rsidP="00201829">
            <w:pPr>
              <w:pStyle w:val="Tekstpodstawowy"/>
              <w:tabs>
                <w:tab w:val="left" w:pos="360"/>
                <w:tab w:val="left" w:pos="540"/>
              </w:tabs>
              <w:jc w:val="center"/>
            </w:pPr>
            <w:r w:rsidRPr="007E2326">
              <w:t>0</w:t>
            </w:r>
          </w:p>
        </w:tc>
      </w:tr>
      <w:tr w:rsidR="00291D3B" w:rsidRPr="00291D3B" w:rsidTr="003027EC">
        <w:trPr>
          <w:cantSplit/>
        </w:trPr>
        <w:tc>
          <w:tcPr>
            <w:tcW w:w="426" w:type="dxa"/>
            <w:vMerge w:val="restart"/>
            <w:tcBorders>
              <w:top w:val="single" w:sz="4" w:space="0" w:color="auto"/>
              <w:left w:val="single" w:sz="4" w:space="0" w:color="auto"/>
              <w:right w:val="single" w:sz="4" w:space="0" w:color="auto"/>
            </w:tcBorders>
            <w:hideMark/>
          </w:tcPr>
          <w:p w:rsidR="00185842" w:rsidRPr="00086FE7" w:rsidRDefault="00185842">
            <w:pPr>
              <w:pStyle w:val="Tekstpodstawowy"/>
              <w:tabs>
                <w:tab w:val="left" w:pos="360"/>
                <w:tab w:val="left" w:pos="540"/>
              </w:tabs>
              <w:jc w:val="center"/>
              <w:rPr>
                <w:b/>
              </w:rPr>
            </w:pPr>
            <w:r w:rsidRPr="00086FE7">
              <w:rPr>
                <w:b/>
              </w:rPr>
              <w:t>5.</w:t>
            </w:r>
          </w:p>
        </w:tc>
        <w:tc>
          <w:tcPr>
            <w:tcW w:w="5811" w:type="dxa"/>
            <w:tcBorders>
              <w:top w:val="single" w:sz="4" w:space="0" w:color="auto"/>
              <w:left w:val="single" w:sz="4" w:space="0" w:color="auto"/>
              <w:bottom w:val="single" w:sz="4" w:space="0" w:color="auto"/>
              <w:right w:val="single" w:sz="4" w:space="0" w:color="auto"/>
            </w:tcBorders>
            <w:hideMark/>
          </w:tcPr>
          <w:p w:rsidR="00185842" w:rsidRPr="002219E6" w:rsidRDefault="00185842" w:rsidP="000C79B5">
            <w:pPr>
              <w:pStyle w:val="Tekstpodstawowy"/>
              <w:tabs>
                <w:tab w:val="left" w:pos="360"/>
                <w:tab w:val="left" w:pos="540"/>
              </w:tabs>
              <w:spacing w:before="120" w:after="120"/>
              <w:jc w:val="left"/>
              <w:rPr>
                <w:b/>
                <w:i/>
              </w:rPr>
            </w:pPr>
            <w:r w:rsidRPr="002219E6">
              <w:rPr>
                <w:b/>
                <w:i/>
              </w:rPr>
              <w:t>Wspieranie i upowszechnianie kultury fizycznej, w tym:</w:t>
            </w:r>
          </w:p>
        </w:tc>
        <w:tc>
          <w:tcPr>
            <w:tcW w:w="2894" w:type="dxa"/>
            <w:tcBorders>
              <w:top w:val="single" w:sz="4" w:space="0" w:color="auto"/>
              <w:left w:val="single" w:sz="4" w:space="0" w:color="auto"/>
              <w:bottom w:val="single" w:sz="4" w:space="0" w:color="auto"/>
              <w:right w:val="single" w:sz="4" w:space="0" w:color="auto"/>
            </w:tcBorders>
          </w:tcPr>
          <w:p w:rsidR="00185842" w:rsidRPr="002219E6" w:rsidRDefault="00F81D7A" w:rsidP="00F81D7A">
            <w:pPr>
              <w:pStyle w:val="Tekstpodstawowy"/>
              <w:tabs>
                <w:tab w:val="left" w:pos="360"/>
                <w:tab w:val="left" w:pos="540"/>
              </w:tabs>
              <w:spacing w:before="120" w:after="120"/>
              <w:jc w:val="center"/>
              <w:rPr>
                <w:b/>
                <w:iCs/>
                <w:sz w:val="28"/>
                <w:szCs w:val="28"/>
              </w:rPr>
            </w:pPr>
            <w:r>
              <w:rPr>
                <w:b/>
                <w:iCs/>
                <w:sz w:val="28"/>
                <w:szCs w:val="28"/>
              </w:rPr>
              <w:t>102</w:t>
            </w:r>
            <w:r w:rsidR="008628EE" w:rsidRPr="002219E6">
              <w:rPr>
                <w:b/>
                <w:iCs/>
                <w:sz w:val="28"/>
                <w:szCs w:val="28"/>
              </w:rPr>
              <w:t>.</w:t>
            </w:r>
            <w:r>
              <w:rPr>
                <w:b/>
                <w:iCs/>
                <w:sz w:val="28"/>
                <w:szCs w:val="28"/>
              </w:rPr>
              <w:t>38</w:t>
            </w:r>
            <w:r w:rsidR="002219E6" w:rsidRPr="002219E6">
              <w:rPr>
                <w:b/>
                <w:iCs/>
                <w:sz w:val="28"/>
                <w:szCs w:val="28"/>
              </w:rPr>
              <w:t>0</w:t>
            </w:r>
          </w:p>
        </w:tc>
      </w:tr>
      <w:tr w:rsidR="00291D3B" w:rsidRPr="00291D3B" w:rsidTr="003027EC">
        <w:trPr>
          <w:cantSplit/>
        </w:trPr>
        <w:tc>
          <w:tcPr>
            <w:tcW w:w="426" w:type="dxa"/>
            <w:vMerge/>
            <w:tcBorders>
              <w:left w:val="single" w:sz="4" w:space="0" w:color="auto"/>
              <w:right w:val="single" w:sz="4" w:space="0" w:color="auto"/>
            </w:tcBorders>
            <w:vAlign w:val="center"/>
            <w:hideMark/>
          </w:tcPr>
          <w:p w:rsidR="00185842" w:rsidRPr="00086FE7" w:rsidRDefault="00185842">
            <w:pPr>
              <w:rPr>
                <w:b/>
              </w:rPr>
            </w:pPr>
          </w:p>
        </w:tc>
        <w:tc>
          <w:tcPr>
            <w:tcW w:w="5811" w:type="dxa"/>
            <w:tcBorders>
              <w:top w:val="single" w:sz="4" w:space="0" w:color="auto"/>
              <w:left w:val="single" w:sz="4" w:space="0" w:color="auto"/>
              <w:bottom w:val="single" w:sz="4" w:space="0" w:color="auto"/>
              <w:right w:val="single" w:sz="4" w:space="0" w:color="auto"/>
            </w:tcBorders>
            <w:hideMark/>
          </w:tcPr>
          <w:p w:rsidR="00185842" w:rsidRPr="002219E6" w:rsidRDefault="00185842" w:rsidP="00107721">
            <w:pPr>
              <w:pStyle w:val="Tekstpodstawowy"/>
              <w:numPr>
                <w:ilvl w:val="0"/>
                <w:numId w:val="13"/>
              </w:numPr>
              <w:tabs>
                <w:tab w:val="left" w:pos="360"/>
                <w:tab w:val="left" w:pos="540"/>
              </w:tabs>
            </w:pPr>
            <w:r w:rsidRPr="002219E6">
              <w:t>organizacja powiatowego współzawodnictwa sportowego dzieci i młodzieży</w:t>
            </w:r>
          </w:p>
        </w:tc>
        <w:tc>
          <w:tcPr>
            <w:tcW w:w="2894" w:type="dxa"/>
            <w:tcBorders>
              <w:top w:val="single" w:sz="4" w:space="0" w:color="auto"/>
              <w:left w:val="single" w:sz="4" w:space="0" w:color="auto"/>
              <w:bottom w:val="single" w:sz="4" w:space="0" w:color="auto"/>
              <w:right w:val="single" w:sz="4" w:space="0" w:color="auto"/>
            </w:tcBorders>
          </w:tcPr>
          <w:p w:rsidR="00185842" w:rsidRPr="002219E6" w:rsidRDefault="00F81D7A" w:rsidP="00F81D7A">
            <w:pPr>
              <w:pStyle w:val="Tekstpodstawowy"/>
              <w:tabs>
                <w:tab w:val="left" w:pos="360"/>
                <w:tab w:val="left" w:pos="540"/>
              </w:tabs>
              <w:jc w:val="center"/>
            </w:pPr>
            <w:r>
              <w:t>50</w:t>
            </w:r>
            <w:r w:rsidR="00185842" w:rsidRPr="002219E6">
              <w:t>.000</w:t>
            </w:r>
          </w:p>
        </w:tc>
      </w:tr>
      <w:tr w:rsidR="00291D3B" w:rsidRPr="00291D3B" w:rsidTr="00C125B3">
        <w:trPr>
          <w:cantSplit/>
          <w:trHeight w:val="416"/>
        </w:trPr>
        <w:tc>
          <w:tcPr>
            <w:tcW w:w="426" w:type="dxa"/>
            <w:vMerge/>
            <w:tcBorders>
              <w:left w:val="single" w:sz="4" w:space="0" w:color="auto"/>
              <w:right w:val="single" w:sz="4" w:space="0" w:color="auto"/>
            </w:tcBorders>
            <w:vAlign w:val="center"/>
            <w:hideMark/>
          </w:tcPr>
          <w:p w:rsidR="00185842" w:rsidRPr="00086FE7" w:rsidRDefault="00185842">
            <w:pPr>
              <w:rPr>
                <w:b/>
              </w:rPr>
            </w:pPr>
          </w:p>
        </w:tc>
        <w:tc>
          <w:tcPr>
            <w:tcW w:w="5811" w:type="dxa"/>
            <w:tcBorders>
              <w:top w:val="single" w:sz="4" w:space="0" w:color="auto"/>
              <w:left w:val="single" w:sz="4" w:space="0" w:color="auto"/>
              <w:bottom w:val="single" w:sz="4" w:space="0" w:color="auto"/>
              <w:right w:val="single" w:sz="4" w:space="0" w:color="auto"/>
            </w:tcBorders>
            <w:hideMark/>
          </w:tcPr>
          <w:p w:rsidR="00185842" w:rsidRPr="00032959" w:rsidRDefault="00185842" w:rsidP="00107721">
            <w:pPr>
              <w:pStyle w:val="Tekstpodstawowy"/>
              <w:numPr>
                <w:ilvl w:val="0"/>
                <w:numId w:val="13"/>
              </w:numPr>
              <w:tabs>
                <w:tab w:val="left" w:pos="360"/>
                <w:tab w:val="left" w:pos="540"/>
              </w:tabs>
              <w:jc w:val="left"/>
            </w:pPr>
            <w:r w:rsidRPr="00032959">
              <w:t>organizacja imprez i zawodów sportowych</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F81D7A" w:rsidP="00F81D7A">
            <w:pPr>
              <w:pStyle w:val="Tekstpodstawowy"/>
              <w:tabs>
                <w:tab w:val="left" w:pos="360"/>
                <w:tab w:val="left" w:pos="540"/>
              </w:tabs>
              <w:jc w:val="center"/>
            </w:pPr>
            <w:r>
              <w:t>4</w:t>
            </w:r>
            <w:r w:rsidR="002219E6">
              <w:t>9</w:t>
            </w:r>
            <w:r w:rsidR="00185842" w:rsidRPr="007E2326">
              <w:t>.</w:t>
            </w:r>
            <w:r>
              <w:t>38</w:t>
            </w:r>
            <w:r w:rsidR="002219E6">
              <w:t>0</w:t>
            </w:r>
          </w:p>
        </w:tc>
      </w:tr>
      <w:tr w:rsidR="00291D3B" w:rsidRPr="00291D3B" w:rsidTr="003027EC">
        <w:trPr>
          <w:cantSplit/>
        </w:trPr>
        <w:tc>
          <w:tcPr>
            <w:tcW w:w="426" w:type="dxa"/>
            <w:vMerge/>
            <w:tcBorders>
              <w:left w:val="single" w:sz="4" w:space="0" w:color="auto"/>
              <w:right w:val="single" w:sz="4" w:space="0" w:color="auto"/>
            </w:tcBorders>
            <w:vAlign w:val="center"/>
          </w:tcPr>
          <w:p w:rsidR="00185842" w:rsidRPr="00086FE7" w:rsidRDefault="00185842">
            <w:pPr>
              <w:rPr>
                <w:b/>
              </w:rPr>
            </w:pPr>
          </w:p>
        </w:tc>
        <w:tc>
          <w:tcPr>
            <w:tcW w:w="5811" w:type="dxa"/>
            <w:tcBorders>
              <w:top w:val="single" w:sz="4" w:space="0" w:color="auto"/>
              <w:left w:val="single" w:sz="4" w:space="0" w:color="auto"/>
              <w:bottom w:val="single" w:sz="4" w:space="0" w:color="auto"/>
              <w:right w:val="single" w:sz="4" w:space="0" w:color="auto"/>
            </w:tcBorders>
          </w:tcPr>
          <w:p w:rsidR="00185842" w:rsidRPr="00032959" w:rsidRDefault="00185842" w:rsidP="00107721">
            <w:pPr>
              <w:pStyle w:val="Tekstpodstawowy"/>
              <w:numPr>
                <w:ilvl w:val="0"/>
                <w:numId w:val="13"/>
              </w:numPr>
              <w:tabs>
                <w:tab w:val="left" w:pos="360"/>
                <w:tab w:val="left" w:pos="540"/>
              </w:tabs>
            </w:pPr>
            <w:r w:rsidRPr="00032959">
              <w:t xml:space="preserve">wspieranie udziału sportowców w zawodach </w:t>
            </w:r>
            <w:r w:rsidRPr="00032959">
              <w:br/>
              <w:t>o zasięgu ponadpowiatowym</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F81D7A" w:rsidP="00F81D7A">
            <w:pPr>
              <w:pStyle w:val="Tekstpodstawowy"/>
              <w:tabs>
                <w:tab w:val="left" w:pos="360"/>
                <w:tab w:val="left" w:pos="540"/>
              </w:tabs>
              <w:jc w:val="center"/>
            </w:pPr>
            <w:r>
              <w:t>3</w:t>
            </w:r>
            <w:r w:rsidR="00185842" w:rsidRPr="007E2326">
              <w:t>.000</w:t>
            </w:r>
          </w:p>
        </w:tc>
      </w:tr>
      <w:tr w:rsidR="00291D3B" w:rsidRPr="00291D3B" w:rsidTr="003027EC">
        <w:trPr>
          <w:cantSplit/>
        </w:trPr>
        <w:tc>
          <w:tcPr>
            <w:tcW w:w="426" w:type="dxa"/>
            <w:vMerge w:val="restart"/>
            <w:tcBorders>
              <w:top w:val="single" w:sz="4" w:space="0" w:color="auto"/>
              <w:left w:val="single" w:sz="4" w:space="0" w:color="auto"/>
              <w:right w:val="single" w:sz="4" w:space="0" w:color="auto"/>
            </w:tcBorders>
            <w:hideMark/>
          </w:tcPr>
          <w:p w:rsidR="00185842" w:rsidRPr="00086FE7" w:rsidRDefault="00185842">
            <w:pPr>
              <w:pStyle w:val="Tekstpodstawowy"/>
              <w:tabs>
                <w:tab w:val="left" w:pos="360"/>
                <w:tab w:val="left" w:pos="540"/>
              </w:tabs>
              <w:jc w:val="center"/>
              <w:rPr>
                <w:b/>
              </w:rPr>
            </w:pPr>
            <w:r w:rsidRPr="00086FE7">
              <w:rPr>
                <w:b/>
              </w:rPr>
              <w:t>6.</w:t>
            </w:r>
          </w:p>
        </w:tc>
        <w:tc>
          <w:tcPr>
            <w:tcW w:w="5811" w:type="dxa"/>
            <w:tcBorders>
              <w:top w:val="single" w:sz="4" w:space="0" w:color="auto"/>
              <w:left w:val="single" w:sz="4" w:space="0" w:color="auto"/>
              <w:bottom w:val="single" w:sz="4" w:space="0" w:color="auto"/>
              <w:right w:val="single" w:sz="4" w:space="0" w:color="auto"/>
            </w:tcBorders>
            <w:hideMark/>
          </w:tcPr>
          <w:p w:rsidR="00185842" w:rsidRPr="00032959" w:rsidRDefault="00185842" w:rsidP="007E2326">
            <w:pPr>
              <w:pStyle w:val="Tekstpodstawowy"/>
              <w:tabs>
                <w:tab w:val="left" w:pos="360"/>
                <w:tab w:val="left" w:pos="540"/>
              </w:tabs>
              <w:spacing w:before="120" w:after="120"/>
              <w:rPr>
                <w:b/>
                <w:i/>
              </w:rPr>
            </w:pPr>
            <w:r w:rsidRPr="00032959">
              <w:rPr>
                <w:b/>
                <w:i/>
              </w:rPr>
              <w:t xml:space="preserve">Turystyka i krajoznawstwo oraz </w:t>
            </w:r>
            <w:r w:rsidR="007E2326" w:rsidRPr="00032959">
              <w:rPr>
                <w:b/>
                <w:i/>
              </w:rPr>
              <w:t xml:space="preserve">działalności na rzecz dzieci i młodzieży, w tym </w:t>
            </w:r>
            <w:r w:rsidRPr="00032959">
              <w:rPr>
                <w:b/>
                <w:i/>
              </w:rPr>
              <w:t>wypoczyn</w:t>
            </w:r>
            <w:r w:rsidR="007E2326" w:rsidRPr="00032959">
              <w:rPr>
                <w:b/>
                <w:i/>
              </w:rPr>
              <w:t>ku</w:t>
            </w:r>
            <w:r w:rsidRPr="00032959">
              <w:rPr>
                <w:b/>
                <w:i/>
              </w:rPr>
              <w:t xml:space="preserve"> dzieci </w:t>
            </w:r>
            <w:r w:rsidRPr="00032959">
              <w:rPr>
                <w:b/>
                <w:i/>
              </w:rPr>
              <w:br/>
              <w:t>i młodzieży, w tym:</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F81D7A" w:rsidP="00F81D7A">
            <w:pPr>
              <w:pStyle w:val="Tekstpodstawowy"/>
              <w:tabs>
                <w:tab w:val="left" w:pos="360"/>
                <w:tab w:val="left" w:pos="540"/>
              </w:tabs>
              <w:spacing w:before="120" w:after="120"/>
              <w:jc w:val="center"/>
              <w:rPr>
                <w:b/>
                <w:iCs/>
                <w:sz w:val="28"/>
                <w:szCs w:val="28"/>
              </w:rPr>
            </w:pPr>
            <w:r>
              <w:rPr>
                <w:b/>
                <w:iCs/>
                <w:sz w:val="28"/>
                <w:szCs w:val="28"/>
              </w:rPr>
              <w:t>4</w:t>
            </w:r>
            <w:r w:rsidR="00185842" w:rsidRPr="007E2326">
              <w:rPr>
                <w:b/>
                <w:iCs/>
                <w:sz w:val="28"/>
                <w:szCs w:val="28"/>
              </w:rPr>
              <w:t>.</w:t>
            </w:r>
            <w:r>
              <w:rPr>
                <w:b/>
                <w:iCs/>
                <w:sz w:val="28"/>
                <w:szCs w:val="28"/>
              </w:rPr>
              <w:t>300</w:t>
            </w:r>
          </w:p>
        </w:tc>
      </w:tr>
      <w:tr w:rsidR="00291D3B" w:rsidRPr="00291D3B" w:rsidTr="003027EC">
        <w:trPr>
          <w:cantSplit/>
        </w:trPr>
        <w:tc>
          <w:tcPr>
            <w:tcW w:w="426" w:type="dxa"/>
            <w:vMerge/>
            <w:tcBorders>
              <w:left w:val="single" w:sz="4" w:space="0" w:color="auto"/>
              <w:right w:val="single" w:sz="4" w:space="0" w:color="auto"/>
            </w:tcBorders>
            <w:vAlign w:val="center"/>
            <w:hideMark/>
          </w:tcPr>
          <w:p w:rsidR="00185842" w:rsidRPr="00291D3B" w:rsidRDefault="00185842">
            <w:pPr>
              <w:rPr>
                <w:b/>
                <w:color w:val="FF0000"/>
              </w:rPr>
            </w:pPr>
          </w:p>
        </w:tc>
        <w:tc>
          <w:tcPr>
            <w:tcW w:w="5811" w:type="dxa"/>
            <w:tcBorders>
              <w:top w:val="single" w:sz="4" w:space="0" w:color="auto"/>
              <w:left w:val="single" w:sz="4" w:space="0" w:color="auto"/>
              <w:bottom w:val="single" w:sz="4" w:space="0" w:color="auto"/>
              <w:right w:val="single" w:sz="4" w:space="0" w:color="auto"/>
            </w:tcBorders>
            <w:hideMark/>
          </w:tcPr>
          <w:p w:rsidR="00185842" w:rsidRPr="007E2326" w:rsidRDefault="00185842" w:rsidP="00107721">
            <w:pPr>
              <w:pStyle w:val="Tekstpodstawowy"/>
              <w:numPr>
                <w:ilvl w:val="0"/>
                <w:numId w:val="13"/>
              </w:numPr>
              <w:tabs>
                <w:tab w:val="left" w:pos="360"/>
                <w:tab w:val="left" w:pos="540"/>
              </w:tabs>
            </w:pPr>
            <w:r w:rsidRPr="007E2326">
              <w:t>organizacja rajdów, szkoleń, konkursów i innych imprez popularyzujących turystykę, za wyjątkiem wycieczek, obozów, koloni</w:t>
            </w:r>
            <w:r w:rsidR="000C79B5" w:rsidRPr="007E2326">
              <w:t>i</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F81D7A" w:rsidP="00F81D7A">
            <w:pPr>
              <w:pStyle w:val="Tekstpodstawowy"/>
              <w:tabs>
                <w:tab w:val="left" w:pos="360"/>
                <w:tab w:val="left" w:pos="540"/>
              </w:tabs>
              <w:jc w:val="center"/>
            </w:pPr>
            <w:r>
              <w:t>2</w:t>
            </w:r>
            <w:r w:rsidR="00185842" w:rsidRPr="007E2326">
              <w:t>.</w:t>
            </w:r>
            <w:r>
              <w:t>30</w:t>
            </w:r>
            <w:r w:rsidR="00185842" w:rsidRPr="007E2326">
              <w:t>0</w:t>
            </w:r>
          </w:p>
        </w:tc>
      </w:tr>
      <w:tr w:rsidR="00291D3B" w:rsidRPr="00291D3B" w:rsidTr="003027EC">
        <w:trPr>
          <w:cantSplit/>
        </w:trPr>
        <w:tc>
          <w:tcPr>
            <w:tcW w:w="426" w:type="dxa"/>
            <w:vMerge/>
            <w:tcBorders>
              <w:left w:val="single" w:sz="4" w:space="0" w:color="auto"/>
              <w:bottom w:val="single" w:sz="4" w:space="0" w:color="auto"/>
              <w:right w:val="single" w:sz="4" w:space="0" w:color="auto"/>
            </w:tcBorders>
            <w:vAlign w:val="center"/>
          </w:tcPr>
          <w:p w:rsidR="00185842" w:rsidRPr="00291D3B" w:rsidRDefault="00185842">
            <w:pP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185842" w:rsidRPr="007E2326" w:rsidRDefault="00185842" w:rsidP="00107721">
            <w:pPr>
              <w:pStyle w:val="Tekstpodstawowy"/>
              <w:numPr>
                <w:ilvl w:val="0"/>
                <w:numId w:val="13"/>
              </w:numPr>
              <w:tabs>
                <w:tab w:val="left" w:pos="360"/>
                <w:tab w:val="left" w:pos="540"/>
              </w:tabs>
            </w:pPr>
            <w:r w:rsidRPr="007E2326">
              <w:t>wspieranie działalności wydawniczej poświęconej atrakcjom turystycznym Powiatu Mińskiego</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F81D7A" w:rsidP="0043569B">
            <w:pPr>
              <w:pStyle w:val="Tekstpodstawowy"/>
              <w:tabs>
                <w:tab w:val="left" w:pos="360"/>
                <w:tab w:val="left" w:pos="540"/>
              </w:tabs>
              <w:jc w:val="center"/>
            </w:pPr>
            <w:r>
              <w:t>2.00</w:t>
            </w:r>
            <w:r w:rsidR="00185842" w:rsidRPr="007E2326">
              <w:t>0</w:t>
            </w:r>
          </w:p>
        </w:tc>
      </w:tr>
      <w:tr w:rsidR="00291D3B" w:rsidRPr="00291D3B" w:rsidTr="003027EC">
        <w:trPr>
          <w:cantSplit/>
          <w:trHeight w:val="823"/>
        </w:trPr>
        <w:tc>
          <w:tcPr>
            <w:tcW w:w="426" w:type="dxa"/>
            <w:vMerge w:val="restart"/>
            <w:tcBorders>
              <w:top w:val="single" w:sz="4" w:space="0" w:color="auto"/>
              <w:left w:val="single" w:sz="4" w:space="0" w:color="auto"/>
              <w:right w:val="single" w:sz="4" w:space="0" w:color="auto"/>
            </w:tcBorders>
          </w:tcPr>
          <w:p w:rsidR="00185842" w:rsidRPr="00086FE7" w:rsidRDefault="00185842" w:rsidP="00B60686">
            <w:pPr>
              <w:pStyle w:val="Tekstpodstawowy"/>
              <w:tabs>
                <w:tab w:val="left" w:pos="360"/>
                <w:tab w:val="left" w:pos="540"/>
              </w:tabs>
              <w:jc w:val="center"/>
              <w:rPr>
                <w:b/>
              </w:rPr>
            </w:pPr>
            <w:r w:rsidRPr="00086FE7">
              <w:rPr>
                <w:b/>
              </w:rPr>
              <w:t>7.</w:t>
            </w:r>
          </w:p>
        </w:tc>
        <w:tc>
          <w:tcPr>
            <w:tcW w:w="5811" w:type="dxa"/>
            <w:tcBorders>
              <w:top w:val="single" w:sz="4" w:space="0" w:color="auto"/>
              <w:left w:val="single" w:sz="4" w:space="0" w:color="auto"/>
              <w:bottom w:val="single" w:sz="4" w:space="0" w:color="auto"/>
              <w:right w:val="single" w:sz="4" w:space="0" w:color="auto"/>
            </w:tcBorders>
          </w:tcPr>
          <w:p w:rsidR="00185842" w:rsidRPr="007E2326" w:rsidRDefault="00185842" w:rsidP="000C79B5">
            <w:pPr>
              <w:pStyle w:val="Tekstpodstawowy"/>
              <w:tabs>
                <w:tab w:val="left" w:pos="360"/>
                <w:tab w:val="left" w:pos="540"/>
              </w:tabs>
              <w:spacing w:before="120" w:after="120"/>
              <w:rPr>
                <w:b/>
                <w:i/>
              </w:rPr>
            </w:pPr>
            <w:r w:rsidRPr="007E2326">
              <w:rPr>
                <w:b/>
                <w:i/>
              </w:rPr>
              <w:t xml:space="preserve">Działalność na rzecz integracji europejskiej </w:t>
            </w:r>
            <w:r w:rsidRPr="007E2326">
              <w:rPr>
                <w:b/>
                <w:i/>
              </w:rPr>
              <w:br/>
              <w:t>oraz rozwijania kontaktów i współpracy między społeczeństwami, w tym:</w:t>
            </w:r>
          </w:p>
        </w:tc>
        <w:tc>
          <w:tcPr>
            <w:tcW w:w="2894" w:type="dxa"/>
            <w:tcBorders>
              <w:top w:val="single" w:sz="4" w:space="0" w:color="auto"/>
              <w:left w:val="single" w:sz="4" w:space="0" w:color="auto"/>
              <w:bottom w:val="single" w:sz="4" w:space="0" w:color="auto"/>
              <w:right w:val="single" w:sz="4" w:space="0" w:color="auto"/>
            </w:tcBorders>
          </w:tcPr>
          <w:p w:rsidR="00185842" w:rsidRPr="007E2326" w:rsidRDefault="00185842" w:rsidP="000C79B5">
            <w:pPr>
              <w:pStyle w:val="Tekstpodstawowy"/>
              <w:tabs>
                <w:tab w:val="left" w:pos="360"/>
                <w:tab w:val="left" w:pos="540"/>
              </w:tabs>
              <w:spacing w:before="120" w:after="120"/>
              <w:jc w:val="center"/>
              <w:rPr>
                <w:b/>
                <w:bCs/>
                <w:iCs/>
                <w:sz w:val="28"/>
                <w:szCs w:val="28"/>
              </w:rPr>
            </w:pPr>
            <w:r w:rsidRPr="007E2326">
              <w:rPr>
                <w:b/>
                <w:bCs/>
                <w:iCs/>
                <w:sz w:val="28"/>
                <w:szCs w:val="28"/>
              </w:rPr>
              <w:t>0</w:t>
            </w:r>
          </w:p>
        </w:tc>
      </w:tr>
      <w:tr w:rsidR="00291D3B" w:rsidRPr="00291D3B" w:rsidTr="003027EC">
        <w:trPr>
          <w:cantSplit/>
          <w:trHeight w:val="448"/>
        </w:trPr>
        <w:tc>
          <w:tcPr>
            <w:tcW w:w="426" w:type="dxa"/>
            <w:vMerge/>
            <w:tcBorders>
              <w:left w:val="single" w:sz="4" w:space="0" w:color="auto"/>
              <w:right w:val="single" w:sz="4" w:space="0" w:color="auto"/>
            </w:tcBorders>
          </w:tcPr>
          <w:p w:rsidR="00185842" w:rsidRPr="00086FE7" w:rsidRDefault="00185842" w:rsidP="00B60686">
            <w:pPr>
              <w:pStyle w:val="Tekstpodstawowy"/>
              <w:tabs>
                <w:tab w:val="left" w:pos="360"/>
                <w:tab w:val="left" w:pos="540"/>
              </w:tabs>
              <w:jc w:val="center"/>
              <w:rPr>
                <w:b/>
              </w:rPr>
            </w:pPr>
          </w:p>
        </w:tc>
        <w:tc>
          <w:tcPr>
            <w:tcW w:w="5811" w:type="dxa"/>
            <w:tcBorders>
              <w:top w:val="single" w:sz="4" w:space="0" w:color="auto"/>
              <w:left w:val="single" w:sz="4" w:space="0" w:color="auto"/>
              <w:bottom w:val="single" w:sz="4" w:space="0" w:color="auto"/>
              <w:right w:val="single" w:sz="4" w:space="0" w:color="auto"/>
            </w:tcBorders>
          </w:tcPr>
          <w:p w:rsidR="00185842" w:rsidRPr="007E2326" w:rsidRDefault="00185842" w:rsidP="00107721">
            <w:pPr>
              <w:pStyle w:val="Tekstpodstawowy"/>
              <w:numPr>
                <w:ilvl w:val="0"/>
                <w:numId w:val="13"/>
              </w:numPr>
              <w:tabs>
                <w:tab w:val="left" w:pos="360"/>
                <w:tab w:val="left" w:pos="540"/>
              </w:tabs>
              <w:rPr>
                <w:b/>
                <w:i/>
              </w:rPr>
            </w:pPr>
            <w:r w:rsidRPr="007E2326">
              <w:t>wspieranie działań na rzecz rozwoju współpracy powiatu mińskiego z jednostkami samorządowymi, jednostkami organizacyjnymi lub organizacjami sektora pozarządowego innych państw</w:t>
            </w:r>
          </w:p>
        </w:tc>
        <w:tc>
          <w:tcPr>
            <w:tcW w:w="2894" w:type="dxa"/>
            <w:tcBorders>
              <w:top w:val="single" w:sz="4" w:space="0" w:color="auto"/>
              <w:left w:val="single" w:sz="4" w:space="0" w:color="auto"/>
              <w:bottom w:val="single" w:sz="4" w:space="0" w:color="auto"/>
              <w:right w:val="single" w:sz="4" w:space="0" w:color="auto"/>
            </w:tcBorders>
          </w:tcPr>
          <w:p w:rsidR="00185842" w:rsidRPr="002F2F4D" w:rsidRDefault="00185842" w:rsidP="0031677A">
            <w:pPr>
              <w:pStyle w:val="Tekstpodstawowy"/>
              <w:tabs>
                <w:tab w:val="left" w:pos="360"/>
                <w:tab w:val="left" w:pos="540"/>
              </w:tabs>
              <w:jc w:val="center"/>
              <w:rPr>
                <w:bCs/>
                <w:iCs/>
              </w:rPr>
            </w:pPr>
            <w:r w:rsidRPr="002F2F4D">
              <w:rPr>
                <w:bCs/>
                <w:iCs/>
              </w:rPr>
              <w:t>0</w:t>
            </w:r>
          </w:p>
        </w:tc>
      </w:tr>
      <w:tr w:rsidR="00086FE7" w:rsidRPr="00291D3B" w:rsidTr="003027EC">
        <w:trPr>
          <w:cantSplit/>
          <w:trHeight w:val="176"/>
        </w:trPr>
        <w:tc>
          <w:tcPr>
            <w:tcW w:w="426" w:type="dxa"/>
            <w:vMerge w:val="restart"/>
            <w:tcBorders>
              <w:top w:val="single" w:sz="4" w:space="0" w:color="auto"/>
              <w:left w:val="single" w:sz="4" w:space="0" w:color="auto"/>
              <w:right w:val="single" w:sz="4" w:space="0" w:color="auto"/>
            </w:tcBorders>
          </w:tcPr>
          <w:p w:rsidR="00086FE7" w:rsidRPr="00086FE7" w:rsidRDefault="00086FE7" w:rsidP="00562A49">
            <w:pPr>
              <w:pStyle w:val="Tekstpodstawowy"/>
              <w:tabs>
                <w:tab w:val="left" w:pos="360"/>
                <w:tab w:val="left" w:pos="540"/>
              </w:tabs>
              <w:jc w:val="center"/>
              <w:rPr>
                <w:b/>
              </w:rPr>
            </w:pPr>
            <w:r w:rsidRPr="00086FE7">
              <w:rPr>
                <w:b/>
              </w:rPr>
              <w:t>8.</w:t>
            </w:r>
          </w:p>
        </w:tc>
        <w:tc>
          <w:tcPr>
            <w:tcW w:w="5811" w:type="dxa"/>
            <w:tcBorders>
              <w:top w:val="single" w:sz="4" w:space="0" w:color="auto"/>
              <w:left w:val="single" w:sz="4" w:space="0" w:color="auto"/>
              <w:bottom w:val="single" w:sz="4" w:space="0" w:color="auto"/>
              <w:right w:val="single" w:sz="4" w:space="0" w:color="auto"/>
            </w:tcBorders>
          </w:tcPr>
          <w:p w:rsidR="00086FE7" w:rsidRPr="00032959" w:rsidRDefault="00086FE7" w:rsidP="000C79B5">
            <w:pPr>
              <w:pStyle w:val="Tekstpodstawowy"/>
              <w:tabs>
                <w:tab w:val="left" w:pos="360"/>
                <w:tab w:val="left" w:pos="540"/>
              </w:tabs>
              <w:spacing w:before="120" w:after="120"/>
              <w:rPr>
                <w:b/>
                <w:i/>
              </w:rPr>
            </w:pPr>
            <w:r w:rsidRPr="00032959">
              <w:rPr>
                <w:b/>
                <w:i/>
              </w:rPr>
              <w:t>Ochrony i promocji zdrowia, w tym:</w:t>
            </w:r>
          </w:p>
        </w:tc>
        <w:tc>
          <w:tcPr>
            <w:tcW w:w="2894" w:type="dxa"/>
            <w:tcBorders>
              <w:top w:val="single" w:sz="4" w:space="0" w:color="auto"/>
              <w:left w:val="single" w:sz="4" w:space="0" w:color="auto"/>
              <w:bottom w:val="single" w:sz="4" w:space="0" w:color="auto"/>
              <w:right w:val="single" w:sz="4" w:space="0" w:color="auto"/>
            </w:tcBorders>
          </w:tcPr>
          <w:p w:rsidR="00086FE7" w:rsidRPr="00032959" w:rsidRDefault="00086FE7" w:rsidP="000C79B5">
            <w:pPr>
              <w:pStyle w:val="Tekstpodstawowy"/>
              <w:tabs>
                <w:tab w:val="left" w:pos="360"/>
                <w:tab w:val="left" w:pos="540"/>
              </w:tabs>
              <w:spacing w:before="120" w:after="120"/>
              <w:jc w:val="center"/>
              <w:rPr>
                <w:b/>
                <w:bCs/>
                <w:iCs/>
                <w:sz w:val="28"/>
                <w:szCs w:val="28"/>
              </w:rPr>
            </w:pPr>
            <w:r>
              <w:rPr>
                <w:b/>
                <w:bCs/>
                <w:iCs/>
                <w:sz w:val="28"/>
                <w:szCs w:val="28"/>
              </w:rPr>
              <w:t>2.50</w:t>
            </w:r>
            <w:r w:rsidRPr="00032959">
              <w:rPr>
                <w:b/>
                <w:bCs/>
                <w:iCs/>
                <w:sz w:val="28"/>
                <w:szCs w:val="28"/>
              </w:rPr>
              <w:t>0</w:t>
            </w:r>
          </w:p>
        </w:tc>
      </w:tr>
      <w:tr w:rsidR="00086FE7" w:rsidRPr="00291D3B" w:rsidTr="003027EC">
        <w:trPr>
          <w:cantSplit/>
          <w:trHeight w:val="1024"/>
        </w:trPr>
        <w:tc>
          <w:tcPr>
            <w:tcW w:w="426" w:type="dxa"/>
            <w:vMerge/>
            <w:tcBorders>
              <w:left w:val="single" w:sz="4" w:space="0" w:color="auto"/>
              <w:right w:val="single" w:sz="4" w:space="0" w:color="auto"/>
            </w:tcBorders>
          </w:tcPr>
          <w:p w:rsidR="00086FE7" w:rsidRPr="00291D3B" w:rsidRDefault="00086FE7" w:rsidP="0031677A">
            <w:pPr>
              <w:pStyle w:val="Tekstpodstawowy"/>
              <w:tabs>
                <w:tab w:val="left" w:pos="360"/>
                <w:tab w:val="left" w:pos="540"/>
              </w:tabs>
              <w:jc w:val="cente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86FE7" w:rsidRPr="00032959" w:rsidRDefault="003027EC" w:rsidP="003027EC">
            <w:pPr>
              <w:pStyle w:val="Tekstpodstawowy"/>
              <w:numPr>
                <w:ilvl w:val="0"/>
                <w:numId w:val="13"/>
              </w:numPr>
              <w:tabs>
                <w:tab w:val="left" w:pos="360"/>
                <w:tab w:val="left" w:pos="540"/>
              </w:tabs>
              <w:rPr>
                <w:b/>
                <w:i/>
              </w:rPr>
            </w:pPr>
            <w:r>
              <w:t>p</w:t>
            </w:r>
            <w:r w:rsidR="00086FE7" w:rsidRPr="00032959">
              <w:t xml:space="preserve">odniesienie poziomu wiedzy i umiejętności </w:t>
            </w:r>
            <w:r w:rsidR="00086FE7" w:rsidRPr="00032959">
              <w:br/>
              <w:t xml:space="preserve">oraz rozbudzanie motywacji młodzieży szkolnej </w:t>
            </w:r>
            <w:r w:rsidR="00086FE7" w:rsidRPr="00032959">
              <w:br/>
              <w:t>do prowadzenia zdrowego stylu życia</w:t>
            </w:r>
          </w:p>
        </w:tc>
        <w:tc>
          <w:tcPr>
            <w:tcW w:w="2894" w:type="dxa"/>
            <w:tcBorders>
              <w:top w:val="single" w:sz="4" w:space="0" w:color="auto"/>
              <w:left w:val="single" w:sz="4" w:space="0" w:color="auto"/>
              <w:bottom w:val="single" w:sz="4" w:space="0" w:color="auto"/>
              <w:right w:val="single" w:sz="4" w:space="0" w:color="auto"/>
            </w:tcBorders>
          </w:tcPr>
          <w:p w:rsidR="00086FE7" w:rsidRPr="002F2F4D" w:rsidRDefault="00F81D7A" w:rsidP="0031677A">
            <w:pPr>
              <w:pStyle w:val="Tekstpodstawowy"/>
              <w:tabs>
                <w:tab w:val="left" w:pos="360"/>
                <w:tab w:val="left" w:pos="540"/>
              </w:tabs>
              <w:jc w:val="center"/>
              <w:rPr>
                <w:b/>
                <w:bCs/>
                <w:iCs/>
              </w:rPr>
            </w:pPr>
            <w:r w:rsidRPr="002F2F4D">
              <w:rPr>
                <w:bCs/>
                <w:iCs/>
              </w:rPr>
              <w:t>2.50</w:t>
            </w:r>
            <w:r w:rsidR="00086FE7" w:rsidRPr="002F2F4D">
              <w:rPr>
                <w:bCs/>
                <w:iCs/>
              </w:rPr>
              <w:t>0</w:t>
            </w:r>
          </w:p>
        </w:tc>
      </w:tr>
      <w:tr w:rsidR="00086FE7" w:rsidRPr="00291D3B" w:rsidTr="003027EC">
        <w:trPr>
          <w:cantSplit/>
          <w:trHeight w:val="664"/>
        </w:trPr>
        <w:tc>
          <w:tcPr>
            <w:tcW w:w="426" w:type="dxa"/>
            <w:vMerge/>
            <w:tcBorders>
              <w:left w:val="single" w:sz="4" w:space="0" w:color="auto"/>
              <w:right w:val="single" w:sz="4" w:space="0" w:color="auto"/>
            </w:tcBorders>
          </w:tcPr>
          <w:p w:rsidR="00086FE7" w:rsidRPr="00291D3B" w:rsidRDefault="00086FE7" w:rsidP="0031677A">
            <w:pPr>
              <w:pStyle w:val="Tekstpodstawowy"/>
              <w:tabs>
                <w:tab w:val="left" w:pos="360"/>
                <w:tab w:val="left" w:pos="540"/>
              </w:tabs>
              <w:jc w:val="center"/>
              <w:rPr>
                <w:b/>
                <w:color w:val="FF0000"/>
              </w:rPr>
            </w:pPr>
          </w:p>
        </w:tc>
        <w:tc>
          <w:tcPr>
            <w:tcW w:w="5811" w:type="dxa"/>
            <w:tcBorders>
              <w:top w:val="single" w:sz="4" w:space="0" w:color="auto"/>
              <w:left w:val="single" w:sz="4" w:space="0" w:color="auto"/>
              <w:bottom w:val="single" w:sz="4" w:space="0" w:color="auto"/>
              <w:right w:val="single" w:sz="4" w:space="0" w:color="auto"/>
            </w:tcBorders>
          </w:tcPr>
          <w:p w:rsidR="00086FE7" w:rsidRPr="00032959" w:rsidRDefault="00086FE7" w:rsidP="00107721">
            <w:pPr>
              <w:pStyle w:val="Tekstpodstawowy"/>
              <w:numPr>
                <w:ilvl w:val="0"/>
                <w:numId w:val="13"/>
              </w:numPr>
              <w:tabs>
                <w:tab w:val="left" w:pos="360"/>
                <w:tab w:val="left" w:pos="540"/>
                <w:tab w:val="left" w:pos="613"/>
              </w:tabs>
            </w:pPr>
            <w:r w:rsidRPr="00032959">
              <w:t>propagowanie zdrowego i aktywnego stylu życia wśród osób starszych</w:t>
            </w:r>
            <w:r w:rsidRPr="00291D3B">
              <w:rPr>
                <w:color w:val="FF0000"/>
              </w:rPr>
              <w:t xml:space="preserve"> </w:t>
            </w:r>
          </w:p>
        </w:tc>
        <w:tc>
          <w:tcPr>
            <w:tcW w:w="2894" w:type="dxa"/>
            <w:tcBorders>
              <w:top w:val="single" w:sz="4" w:space="0" w:color="auto"/>
              <w:left w:val="single" w:sz="4" w:space="0" w:color="auto"/>
              <w:bottom w:val="single" w:sz="4" w:space="0" w:color="auto"/>
              <w:right w:val="single" w:sz="4" w:space="0" w:color="auto"/>
            </w:tcBorders>
          </w:tcPr>
          <w:p w:rsidR="00086FE7" w:rsidRPr="00032959" w:rsidRDefault="00086FE7" w:rsidP="0031677A">
            <w:pPr>
              <w:pStyle w:val="Tekstpodstawowy"/>
              <w:tabs>
                <w:tab w:val="left" w:pos="360"/>
                <w:tab w:val="left" w:pos="540"/>
              </w:tabs>
              <w:jc w:val="center"/>
              <w:rPr>
                <w:bCs/>
                <w:iCs/>
                <w:sz w:val="28"/>
                <w:szCs w:val="28"/>
              </w:rPr>
            </w:pPr>
            <w:r>
              <w:rPr>
                <w:bCs/>
                <w:iCs/>
                <w:sz w:val="28"/>
                <w:szCs w:val="28"/>
              </w:rPr>
              <w:t>0</w:t>
            </w:r>
          </w:p>
        </w:tc>
      </w:tr>
      <w:tr w:rsidR="002219E6" w:rsidRPr="00291D3B" w:rsidTr="003027EC">
        <w:trPr>
          <w:cantSplit/>
        </w:trPr>
        <w:tc>
          <w:tcPr>
            <w:tcW w:w="426" w:type="dxa"/>
            <w:vMerge w:val="restart"/>
            <w:tcBorders>
              <w:top w:val="single" w:sz="4" w:space="0" w:color="auto"/>
              <w:left w:val="single" w:sz="4" w:space="0" w:color="auto"/>
              <w:right w:val="single" w:sz="4" w:space="0" w:color="auto"/>
            </w:tcBorders>
          </w:tcPr>
          <w:p w:rsidR="002219E6" w:rsidRPr="00291D3B" w:rsidRDefault="002219E6" w:rsidP="0031677A">
            <w:pPr>
              <w:pStyle w:val="Tekstpodstawowy"/>
              <w:tabs>
                <w:tab w:val="left" w:pos="360"/>
                <w:tab w:val="left" w:pos="540"/>
              </w:tabs>
              <w:jc w:val="center"/>
              <w:rPr>
                <w:b/>
                <w:color w:val="FF0000"/>
              </w:rPr>
            </w:pPr>
            <w:r w:rsidRPr="00086FE7">
              <w:rPr>
                <w:b/>
              </w:rPr>
              <w:t>9.</w:t>
            </w:r>
          </w:p>
        </w:tc>
        <w:tc>
          <w:tcPr>
            <w:tcW w:w="5811" w:type="dxa"/>
            <w:tcBorders>
              <w:top w:val="single" w:sz="4" w:space="0" w:color="auto"/>
              <w:left w:val="single" w:sz="4" w:space="0" w:color="auto"/>
              <w:bottom w:val="single" w:sz="4" w:space="0" w:color="auto"/>
              <w:right w:val="single" w:sz="4" w:space="0" w:color="auto"/>
            </w:tcBorders>
          </w:tcPr>
          <w:p w:rsidR="002219E6" w:rsidRPr="00032959" w:rsidRDefault="002219E6" w:rsidP="000C79B5">
            <w:pPr>
              <w:pStyle w:val="Tekstpodstawowy"/>
              <w:tabs>
                <w:tab w:val="left" w:pos="360"/>
                <w:tab w:val="left" w:pos="540"/>
              </w:tabs>
              <w:spacing w:before="120" w:after="120"/>
              <w:rPr>
                <w:b/>
                <w:i/>
              </w:rPr>
            </w:pPr>
            <w:r w:rsidRPr="00032959">
              <w:rPr>
                <w:b/>
                <w:i/>
              </w:rPr>
              <w:t>Ochrony zabytków i opieka nad zabytkami, w tym:</w:t>
            </w:r>
          </w:p>
        </w:tc>
        <w:tc>
          <w:tcPr>
            <w:tcW w:w="2894" w:type="dxa"/>
            <w:tcBorders>
              <w:top w:val="single" w:sz="4" w:space="0" w:color="auto"/>
              <w:left w:val="single" w:sz="4" w:space="0" w:color="auto"/>
              <w:bottom w:val="single" w:sz="4" w:space="0" w:color="auto"/>
              <w:right w:val="single" w:sz="4" w:space="0" w:color="auto"/>
            </w:tcBorders>
          </w:tcPr>
          <w:p w:rsidR="002219E6" w:rsidRPr="00032959" w:rsidRDefault="00F81D7A" w:rsidP="00F81D7A">
            <w:pPr>
              <w:pStyle w:val="Tekstpodstawowy"/>
              <w:tabs>
                <w:tab w:val="left" w:pos="360"/>
                <w:tab w:val="left" w:pos="540"/>
              </w:tabs>
              <w:spacing w:before="120" w:after="120"/>
              <w:jc w:val="center"/>
              <w:rPr>
                <w:b/>
                <w:bCs/>
                <w:iCs/>
                <w:sz w:val="28"/>
                <w:szCs w:val="28"/>
              </w:rPr>
            </w:pPr>
            <w:r>
              <w:rPr>
                <w:b/>
                <w:bCs/>
                <w:iCs/>
                <w:sz w:val="28"/>
                <w:szCs w:val="28"/>
              </w:rPr>
              <w:t>3</w:t>
            </w:r>
            <w:r w:rsidR="002219E6" w:rsidRPr="00032959">
              <w:rPr>
                <w:b/>
                <w:bCs/>
                <w:iCs/>
                <w:sz w:val="28"/>
                <w:szCs w:val="28"/>
              </w:rPr>
              <w:t>0.000</w:t>
            </w:r>
          </w:p>
        </w:tc>
      </w:tr>
      <w:tr w:rsidR="002219E6" w:rsidRPr="00291D3B" w:rsidTr="003027EC">
        <w:trPr>
          <w:cantSplit/>
        </w:trPr>
        <w:tc>
          <w:tcPr>
            <w:tcW w:w="426" w:type="dxa"/>
            <w:vMerge/>
            <w:tcBorders>
              <w:left w:val="single" w:sz="4" w:space="0" w:color="auto"/>
              <w:right w:val="single" w:sz="4" w:space="0" w:color="auto"/>
            </w:tcBorders>
          </w:tcPr>
          <w:p w:rsidR="002219E6" w:rsidRPr="00291D3B" w:rsidRDefault="002219E6" w:rsidP="00B60686">
            <w:pPr>
              <w:pStyle w:val="Tekstpodstawowy"/>
              <w:tabs>
                <w:tab w:val="left" w:pos="360"/>
                <w:tab w:val="left" w:pos="540"/>
              </w:tabs>
              <w:jc w:val="center"/>
              <w:rPr>
                <w:color w:val="FF0000"/>
              </w:rPr>
            </w:pPr>
          </w:p>
        </w:tc>
        <w:tc>
          <w:tcPr>
            <w:tcW w:w="5811" w:type="dxa"/>
            <w:tcBorders>
              <w:top w:val="single" w:sz="4" w:space="0" w:color="auto"/>
              <w:left w:val="single" w:sz="4" w:space="0" w:color="auto"/>
              <w:bottom w:val="single" w:sz="4" w:space="0" w:color="auto"/>
              <w:right w:val="single" w:sz="4" w:space="0" w:color="auto"/>
            </w:tcBorders>
          </w:tcPr>
          <w:p w:rsidR="002219E6" w:rsidRPr="00032959" w:rsidRDefault="002219E6" w:rsidP="00107721">
            <w:pPr>
              <w:pStyle w:val="Tekstpodstawowy"/>
              <w:numPr>
                <w:ilvl w:val="0"/>
                <w:numId w:val="12"/>
              </w:numPr>
              <w:tabs>
                <w:tab w:val="left" w:pos="360"/>
                <w:tab w:val="left" w:pos="540"/>
              </w:tabs>
            </w:pPr>
            <w:r w:rsidRPr="00032959">
              <w:t>prace konserwatorskie, restauratorskie lub roboty budowlane przy zabytku wpisanym do rejestru zabytków</w:t>
            </w:r>
          </w:p>
        </w:tc>
        <w:tc>
          <w:tcPr>
            <w:tcW w:w="2894" w:type="dxa"/>
            <w:tcBorders>
              <w:top w:val="single" w:sz="4" w:space="0" w:color="auto"/>
              <w:left w:val="single" w:sz="4" w:space="0" w:color="auto"/>
              <w:bottom w:val="single" w:sz="4" w:space="0" w:color="auto"/>
              <w:right w:val="single" w:sz="4" w:space="0" w:color="auto"/>
            </w:tcBorders>
          </w:tcPr>
          <w:p w:rsidR="002219E6" w:rsidRPr="002F2F4D" w:rsidRDefault="00F81D7A" w:rsidP="00F81D7A">
            <w:pPr>
              <w:pStyle w:val="Tekstpodstawowy"/>
              <w:tabs>
                <w:tab w:val="left" w:pos="360"/>
                <w:tab w:val="left" w:pos="540"/>
              </w:tabs>
              <w:jc w:val="center"/>
              <w:rPr>
                <w:bCs/>
                <w:iCs/>
              </w:rPr>
            </w:pPr>
            <w:r w:rsidRPr="002F2F4D">
              <w:rPr>
                <w:bCs/>
                <w:iCs/>
              </w:rPr>
              <w:t>3</w:t>
            </w:r>
            <w:r w:rsidR="002219E6" w:rsidRPr="002F2F4D">
              <w:rPr>
                <w:bCs/>
                <w:iCs/>
              </w:rPr>
              <w:t>0.000</w:t>
            </w:r>
          </w:p>
        </w:tc>
      </w:tr>
      <w:tr w:rsidR="002219E6" w:rsidRPr="00291D3B" w:rsidTr="003027EC">
        <w:trPr>
          <w:cantSplit/>
          <w:trHeight w:val="927"/>
        </w:trPr>
        <w:tc>
          <w:tcPr>
            <w:tcW w:w="426" w:type="dxa"/>
            <w:vMerge w:val="restart"/>
            <w:tcBorders>
              <w:left w:val="single" w:sz="4" w:space="0" w:color="auto"/>
              <w:right w:val="single" w:sz="4" w:space="0" w:color="auto"/>
            </w:tcBorders>
          </w:tcPr>
          <w:p w:rsidR="002219E6" w:rsidRPr="00291D3B" w:rsidRDefault="002219E6" w:rsidP="003027EC">
            <w:pPr>
              <w:pStyle w:val="Tekstpodstawowy"/>
              <w:tabs>
                <w:tab w:val="left" w:pos="360"/>
                <w:tab w:val="left" w:pos="540"/>
              </w:tabs>
              <w:ind w:hanging="108"/>
              <w:jc w:val="center"/>
              <w:rPr>
                <w:color w:val="FF0000"/>
              </w:rPr>
            </w:pPr>
            <w:r w:rsidRPr="00B63B65">
              <w:rPr>
                <w:b/>
              </w:rPr>
              <w:t>10</w:t>
            </w:r>
            <w:r w:rsidRPr="00086FE7">
              <w:t>.</w:t>
            </w:r>
          </w:p>
        </w:tc>
        <w:tc>
          <w:tcPr>
            <w:tcW w:w="5811" w:type="dxa"/>
            <w:tcBorders>
              <w:top w:val="single" w:sz="4" w:space="0" w:color="auto"/>
              <w:left w:val="single" w:sz="4" w:space="0" w:color="auto"/>
              <w:bottom w:val="single" w:sz="4" w:space="0" w:color="auto"/>
              <w:right w:val="single" w:sz="4" w:space="0" w:color="auto"/>
            </w:tcBorders>
          </w:tcPr>
          <w:p w:rsidR="002219E6" w:rsidRPr="00032959" w:rsidRDefault="002219E6" w:rsidP="003027EC">
            <w:pPr>
              <w:pStyle w:val="Tekstpodstawowy"/>
              <w:tabs>
                <w:tab w:val="left" w:pos="360"/>
                <w:tab w:val="left" w:pos="540"/>
              </w:tabs>
              <w:rPr>
                <w:b/>
                <w:i/>
              </w:rPr>
            </w:pPr>
            <w:r w:rsidRPr="00032959">
              <w:rPr>
                <w:b/>
                <w:i/>
              </w:rPr>
              <w:t xml:space="preserve">Udzielanie nieodpłatnej pomocy prawnej </w:t>
            </w:r>
            <w:r w:rsidR="003027EC">
              <w:rPr>
                <w:b/>
                <w:i/>
              </w:rPr>
              <w:br/>
            </w:r>
            <w:r w:rsidRPr="00032959">
              <w:rPr>
                <w:b/>
                <w:i/>
              </w:rPr>
              <w:t xml:space="preserve">oraz zwiększania świadomości prawnej społeczeństwa, </w:t>
            </w:r>
            <w:r w:rsidR="003027EC">
              <w:rPr>
                <w:b/>
                <w:i/>
              </w:rPr>
              <w:br/>
            </w:r>
            <w:r w:rsidRPr="00032959">
              <w:rPr>
                <w:b/>
                <w:i/>
              </w:rPr>
              <w:t>w tym:</w:t>
            </w:r>
          </w:p>
        </w:tc>
        <w:tc>
          <w:tcPr>
            <w:tcW w:w="2894" w:type="dxa"/>
            <w:tcBorders>
              <w:top w:val="single" w:sz="4" w:space="0" w:color="auto"/>
              <w:left w:val="single" w:sz="4" w:space="0" w:color="auto"/>
              <w:bottom w:val="single" w:sz="4" w:space="0" w:color="auto"/>
              <w:right w:val="single" w:sz="4" w:space="0" w:color="auto"/>
            </w:tcBorders>
          </w:tcPr>
          <w:p w:rsidR="002219E6" w:rsidRPr="00032959" w:rsidRDefault="002219E6" w:rsidP="00F81D7A">
            <w:pPr>
              <w:pStyle w:val="Tekstpodstawowy"/>
              <w:tabs>
                <w:tab w:val="left" w:pos="360"/>
                <w:tab w:val="left" w:pos="540"/>
              </w:tabs>
              <w:jc w:val="center"/>
              <w:rPr>
                <w:b/>
                <w:bCs/>
                <w:iCs/>
                <w:sz w:val="28"/>
                <w:szCs w:val="28"/>
              </w:rPr>
            </w:pPr>
            <w:r w:rsidRPr="00032959">
              <w:rPr>
                <w:b/>
                <w:bCs/>
                <w:iCs/>
                <w:sz w:val="28"/>
                <w:szCs w:val="28"/>
              </w:rPr>
              <w:t>1</w:t>
            </w:r>
            <w:r w:rsidR="00F81D7A">
              <w:rPr>
                <w:b/>
                <w:bCs/>
                <w:iCs/>
                <w:sz w:val="28"/>
                <w:szCs w:val="28"/>
              </w:rPr>
              <w:t>82</w:t>
            </w:r>
            <w:r w:rsidRPr="00032959">
              <w:rPr>
                <w:b/>
                <w:bCs/>
                <w:iCs/>
                <w:sz w:val="28"/>
                <w:szCs w:val="28"/>
              </w:rPr>
              <w:t>.</w:t>
            </w:r>
            <w:r w:rsidR="00F81D7A">
              <w:rPr>
                <w:b/>
                <w:bCs/>
                <w:iCs/>
                <w:sz w:val="28"/>
                <w:szCs w:val="28"/>
              </w:rPr>
              <w:t>177,64</w:t>
            </w:r>
          </w:p>
        </w:tc>
      </w:tr>
      <w:tr w:rsidR="002219E6" w:rsidRPr="00291D3B" w:rsidTr="003027EC">
        <w:trPr>
          <w:cantSplit/>
          <w:trHeight w:val="352"/>
        </w:trPr>
        <w:tc>
          <w:tcPr>
            <w:tcW w:w="426" w:type="dxa"/>
            <w:vMerge/>
            <w:tcBorders>
              <w:left w:val="single" w:sz="4" w:space="0" w:color="auto"/>
              <w:right w:val="single" w:sz="4" w:space="0" w:color="auto"/>
            </w:tcBorders>
          </w:tcPr>
          <w:p w:rsidR="002219E6" w:rsidRDefault="002219E6" w:rsidP="00B60686">
            <w:pPr>
              <w:pStyle w:val="Tekstpodstawowy"/>
              <w:tabs>
                <w:tab w:val="left" w:pos="360"/>
                <w:tab w:val="left" w:pos="540"/>
              </w:tabs>
              <w:jc w:val="center"/>
              <w:rPr>
                <w:color w:val="FF0000"/>
              </w:rPr>
            </w:pPr>
          </w:p>
        </w:tc>
        <w:tc>
          <w:tcPr>
            <w:tcW w:w="5811" w:type="dxa"/>
            <w:tcBorders>
              <w:top w:val="single" w:sz="4" w:space="0" w:color="auto"/>
              <w:left w:val="single" w:sz="4" w:space="0" w:color="auto"/>
              <w:bottom w:val="single" w:sz="4" w:space="0" w:color="auto"/>
              <w:right w:val="single" w:sz="4" w:space="0" w:color="auto"/>
            </w:tcBorders>
          </w:tcPr>
          <w:p w:rsidR="002219E6" w:rsidRPr="00032959" w:rsidRDefault="002219E6" w:rsidP="00107721">
            <w:pPr>
              <w:pStyle w:val="Tekstpodstawowy"/>
              <w:numPr>
                <w:ilvl w:val="0"/>
                <w:numId w:val="31"/>
              </w:numPr>
              <w:tabs>
                <w:tab w:val="left" w:pos="360"/>
                <w:tab w:val="left" w:pos="540"/>
              </w:tabs>
            </w:pPr>
            <w:r w:rsidRPr="00032959">
              <w:t>prowadzenie punktów nieodpłatnej pomocy prawnej na terenie powiatu mińskiego</w:t>
            </w:r>
          </w:p>
        </w:tc>
        <w:tc>
          <w:tcPr>
            <w:tcW w:w="2894" w:type="dxa"/>
            <w:tcBorders>
              <w:top w:val="single" w:sz="4" w:space="0" w:color="auto"/>
              <w:left w:val="single" w:sz="4" w:space="0" w:color="auto"/>
              <w:bottom w:val="single" w:sz="4" w:space="0" w:color="auto"/>
              <w:right w:val="single" w:sz="4" w:space="0" w:color="auto"/>
            </w:tcBorders>
          </w:tcPr>
          <w:p w:rsidR="002219E6" w:rsidRPr="002F2F4D" w:rsidRDefault="00F81D7A" w:rsidP="00032959">
            <w:pPr>
              <w:pStyle w:val="Tekstpodstawowy"/>
              <w:tabs>
                <w:tab w:val="left" w:pos="360"/>
                <w:tab w:val="left" w:pos="540"/>
              </w:tabs>
              <w:jc w:val="center"/>
              <w:rPr>
                <w:bCs/>
                <w:iCs/>
              </w:rPr>
            </w:pPr>
            <w:r w:rsidRPr="002F2F4D">
              <w:rPr>
                <w:bCs/>
                <w:iCs/>
              </w:rPr>
              <w:t>182.177,64</w:t>
            </w:r>
          </w:p>
        </w:tc>
      </w:tr>
      <w:tr w:rsidR="002219E6" w:rsidRPr="00291D3B" w:rsidTr="00CC00E0">
        <w:trPr>
          <w:cantSplit/>
        </w:trPr>
        <w:tc>
          <w:tcPr>
            <w:tcW w:w="6237" w:type="dxa"/>
            <w:gridSpan w:val="2"/>
            <w:tcBorders>
              <w:top w:val="single" w:sz="4" w:space="0" w:color="auto"/>
              <w:left w:val="single" w:sz="4" w:space="0" w:color="auto"/>
              <w:bottom w:val="single" w:sz="4" w:space="0" w:color="auto"/>
              <w:right w:val="single" w:sz="4" w:space="0" w:color="auto"/>
            </w:tcBorders>
            <w:hideMark/>
          </w:tcPr>
          <w:p w:rsidR="002219E6" w:rsidRPr="000C77D8" w:rsidRDefault="002219E6" w:rsidP="004D4EED">
            <w:pPr>
              <w:pStyle w:val="Tekstpodstawowy"/>
              <w:tabs>
                <w:tab w:val="left" w:pos="360"/>
                <w:tab w:val="left" w:pos="540"/>
              </w:tabs>
              <w:jc w:val="center"/>
              <w:rPr>
                <w:sz w:val="16"/>
                <w:szCs w:val="16"/>
              </w:rPr>
            </w:pPr>
          </w:p>
          <w:p w:rsidR="002219E6" w:rsidRPr="000C77D8" w:rsidRDefault="002219E6" w:rsidP="004D4EED">
            <w:pPr>
              <w:pStyle w:val="Tekstpodstawowy"/>
              <w:tabs>
                <w:tab w:val="left" w:pos="360"/>
                <w:tab w:val="left" w:pos="540"/>
              </w:tabs>
              <w:jc w:val="center"/>
              <w:rPr>
                <w:b/>
                <w:bCs/>
                <w:i/>
                <w:iCs/>
              </w:rPr>
            </w:pPr>
            <w:r w:rsidRPr="000C77D8">
              <w:rPr>
                <w:b/>
                <w:bCs/>
                <w:i/>
                <w:iCs/>
              </w:rPr>
              <w:t>Ogółem:</w:t>
            </w:r>
          </w:p>
        </w:tc>
        <w:tc>
          <w:tcPr>
            <w:tcW w:w="2894" w:type="dxa"/>
            <w:tcBorders>
              <w:top w:val="single" w:sz="4" w:space="0" w:color="auto"/>
              <w:left w:val="single" w:sz="4" w:space="0" w:color="auto"/>
              <w:bottom w:val="single" w:sz="4" w:space="0" w:color="auto"/>
              <w:right w:val="single" w:sz="4" w:space="0" w:color="auto"/>
            </w:tcBorders>
          </w:tcPr>
          <w:p w:rsidR="002219E6" w:rsidRPr="000C77D8" w:rsidRDefault="002219E6" w:rsidP="00A11DB8">
            <w:pPr>
              <w:pStyle w:val="Tekstpodstawowy"/>
              <w:tabs>
                <w:tab w:val="left" w:pos="360"/>
                <w:tab w:val="left" w:pos="540"/>
              </w:tabs>
              <w:jc w:val="center"/>
              <w:rPr>
                <w:b/>
                <w:bCs/>
                <w:i/>
                <w:iCs/>
                <w:sz w:val="16"/>
                <w:szCs w:val="16"/>
              </w:rPr>
            </w:pPr>
          </w:p>
          <w:p w:rsidR="002219E6" w:rsidRPr="000C77D8" w:rsidRDefault="00F81D7A" w:rsidP="00A11DB8">
            <w:pPr>
              <w:pStyle w:val="Tekstpodstawowy"/>
              <w:tabs>
                <w:tab w:val="left" w:pos="360"/>
                <w:tab w:val="left" w:pos="540"/>
              </w:tabs>
              <w:jc w:val="center"/>
              <w:rPr>
                <w:b/>
                <w:bCs/>
                <w:i/>
                <w:iCs/>
                <w:sz w:val="28"/>
                <w:szCs w:val="28"/>
              </w:rPr>
            </w:pPr>
            <w:r>
              <w:rPr>
                <w:b/>
                <w:bCs/>
                <w:i/>
                <w:iCs/>
                <w:sz w:val="28"/>
                <w:szCs w:val="28"/>
              </w:rPr>
              <w:t>9</w:t>
            </w:r>
            <w:r w:rsidR="002219E6" w:rsidRPr="000C77D8">
              <w:rPr>
                <w:b/>
                <w:bCs/>
                <w:i/>
                <w:iCs/>
                <w:sz w:val="28"/>
                <w:szCs w:val="28"/>
              </w:rPr>
              <w:t>.</w:t>
            </w:r>
            <w:r>
              <w:rPr>
                <w:b/>
                <w:bCs/>
                <w:i/>
                <w:iCs/>
                <w:sz w:val="28"/>
                <w:szCs w:val="28"/>
              </w:rPr>
              <w:t>6</w:t>
            </w:r>
            <w:r w:rsidR="005B66B9">
              <w:rPr>
                <w:b/>
                <w:bCs/>
                <w:i/>
                <w:iCs/>
                <w:sz w:val="28"/>
                <w:szCs w:val="28"/>
              </w:rPr>
              <w:t>52</w:t>
            </w:r>
            <w:r w:rsidR="002219E6" w:rsidRPr="000C77D8">
              <w:rPr>
                <w:b/>
                <w:bCs/>
                <w:i/>
                <w:iCs/>
                <w:sz w:val="28"/>
                <w:szCs w:val="28"/>
              </w:rPr>
              <w:t>.</w:t>
            </w:r>
            <w:r w:rsidR="005B66B9">
              <w:rPr>
                <w:b/>
                <w:bCs/>
                <w:i/>
                <w:iCs/>
                <w:sz w:val="28"/>
                <w:szCs w:val="28"/>
              </w:rPr>
              <w:t>20</w:t>
            </w:r>
            <w:r>
              <w:rPr>
                <w:b/>
                <w:bCs/>
                <w:i/>
                <w:iCs/>
                <w:sz w:val="28"/>
                <w:szCs w:val="28"/>
              </w:rPr>
              <w:t>1</w:t>
            </w:r>
            <w:r w:rsidR="002219E6" w:rsidRPr="000C77D8">
              <w:rPr>
                <w:b/>
                <w:bCs/>
                <w:i/>
                <w:iCs/>
                <w:sz w:val="28"/>
                <w:szCs w:val="28"/>
              </w:rPr>
              <w:t>,</w:t>
            </w:r>
            <w:r>
              <w:rPr>
                <w:b/>
                <w:bCs/>
                <w:i/>
                <w:iCs/>
                <w:sz w:val="28"/>
                <w:szCs w:val="28"/>
              </w:rPr>
              <w:t>3</w:t>
            </w:r>
            <w:r w:rsidR="005B66B9">
              <w:rPr>
                <w:b/>
                <w:bCs/>
                <w:i/>
                <w:iCs/>
                <w:sz w:val="28"/>
                <w:szCs w:val="28"/>
              </w:rPr>
              <w:t>1</w:t>
            </w:r>
          </w:p>
          <w:p w:rsidR="002219E6" w:rsidRPr="000C77D8" w:rsidRDefault="002219E6" w:rsidP="00A11DB8">
            <w:pPr>
              <w:pStyle w:val="Tekstpodstawowy"/>
              <w:tabs>
                <w:tab w:val="left" w:pos="360"/>
                <w:tab w:val="left" w:pos="540"/>
              </w:tabs>
              <w:jc w:val="center"/>
              <w:rPr>
                <w:b/>
                <w:bCs/>
                <w:i/>
                <w:iCs/>
                <w:sz w:val="16"/>
                <w:szCs w:val="16"/>
              </w:rPr>
            </w:pPr>
          </w:p>
        </w:tc>
      </w:tr>
    </w:tbl>
    <w:p w:rsidR="0014420C" w:rsidRPr="00291D3B" w:rsidRDefault="0014420C" w:rsidP="00E87F4D">
      <w:pPr>
        <w:pStyle w:val="Tekstpodstawowy"/>
        <w:tabs>
          <w:tab w:val="left" w:pos="360"/>
          <w:tab w:val="left" w:pos="540"/>
        </w:tabs>
        <w:rPr>
          <w:color w:val="FF0000"/>
        </w:rPr>
      </w:pPr>
    </w:p>
    <w:p w:rsidR="00EC3193" w:rsidRPr="002219E6" w:rsidRDefault="00EC3193" w:rsidP="00E87F4D">
      <w:pPr>
        <w:pStyle w:val="Tekstpodstawowy"/>
        <w:tabs>
          <w:tab w:val="left" w:pos="360"/>
          <w:tab w:val="left" w:pos="540"/>
        </w:tabs>
      </w:pPr>
    </w:p>
    <w:p w:rsidR="00E87F4D" w:rsidRPr="002219E6" w:rsidRDefault="00E87F4D" w:rsidP="00E87F4D">
      <w:pPr>
        <w:pStyle w:val="Tekstpodstawowy"/>
        <w:tabs>
          <w:tab w:val="left" w:pos="360"/>
          <w:tab w:val="left" w:pos="540"/>
        </w:tabs>
      </w:pPr>
      <w:r w:rsidRPr="002219E6">
        <w:t xml:space="preserve">Wysokość środków finansowych przekazanych przez </w:t>
      </w:r>
      <w:r w:rsidR="00C76E1D" w:rsidRPr="002219E6">
        <w:t>P</w:t>
      </w:r>
      <w:r w:rsidRPr="002219E6">
        <w:t xml:space="preserve">owiat w ramach innych form współpracy </w:t>
      </w:r>
      <w:r w:rsidR="00C76E1D" w:rsidRPr="002219E6">
        <w:t>P</w:t>
      </w:r>
      <w:r w:rsidRPr="002219E6">
        <w:t xml:space="preserve">owiatu </w:t>
      </w:r>
      <w:r w:rsidR="00C76E1D" w:rsidRPr="002219E6">
        <w:t>M</w:t>
      </w:r>
      <w:r w:rsidRPr="002219E6">
        <w:t xml:space="preserve">ińskiego </w:t>
      </w:r>
      <w:r w:rsidRPr="002219E6">
        <w:rPr>
          <w:b/>
        </w:rPr>
        <w:t>w 201</w:t>
      </w:r>
      <w:r w:rsidR="008300E6">
        <w:rPr>
          <w:b/>
        </w:rPr>
        <w:t>7</w:t>
      </w:r>
      <w:r w:rsidRPr="002219E6">
        <w:rPr>
          <w:b/>
        </w:rPr>
        <w:t xml:space="preserve"> r. </w:t>
      </w:r>
      <w:r w:rsidRPr="002219E6">
        <w:t>przedstawia poniższa tabela:</w:t>
      </w:r>
    </w:p>
    <w:p w:rsidR="00E87F4D" w:rsidRPr="00291D3B" w:rsidRDefault="00E87F4D" w:rsidP="00E87F4D">
      <w:pPr>
        <w:pStyle w:val="Tekstpodstawowy"/>
        <w:tabs>
          <w:tab w:val="left" w:pos="360"/>
          <w:tab w:val="left" w:pos="540"/>
        </w:tab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0"/>
        <w:gridCol w:w="3011"/>
      </w:tblGrid>
      <w:tr w:rsidR="00291D3B" w:rsidRPr="00291D3B" w:rsidTr="00E87F4D">
        <w:tc>
          <w:tcPr>
            <w:tcW w:w="648" w:type="dxa"/>
            <w:tcBorders>
              <w:top w:val="single" w:sz="4" w:space="0" w:color="auto"/>
              <w:left w:val="single" w:sz="4" w:space="0" w:color="auto"/>
              <w:bottom w:val="single" w:sz="4" w:space="0" w:color="auto"/>
              <w:right w:val="single" w:sz="4" w:space="0" w:color="auto"/>
            </w:tcBorders>
          </w:tcPr>
          <w:p w:rsidR="00E87F4D" w:rsidRPr="002219E6" w:rsidRDefault="00E87F4D">
            <w:pPr>
              <w:pStyle w:val="Tekstpodstawowy"/>
              <w:tabs>
                <w:tab w:val="left" w:pos="360"/>
                <w:tab w:val="left" w:pos="540"/>
              </w:tabs>
              <w:rPr>
                <w:b/>
                <w:i/>
                <w:sz w:val="25"/>
              </w:rPr>
            </w:pPr>
          </w:p>
          <w:p w:rsidR="00E87F4D" w:rsidRPr="002219E6" w:rsidRDefault="00E87F4D">
            <w:pPr>
              <w:pStyle w:val="Tekstpodstawowy"/>
              <w:tabs>
                <w:tab w:val="left" w:pos="360"/>
                <w:tab w:val="left" w:pos="540"/>
              </w:tabs>
              <w:rPr>
                <w:b/>
                <w:i/>
                <w:sz w:val="25"/>
              </w:rPr>
            </w:pPr>
          </w:p>
          <w:p w:rsidR="00E87F4D" w:rsidRPr="002219E6" w:rsidRDefault="00E87F4D">
            <w:pPr>
              <w:pStyle w:val="Tekstpodstawowy"/>
              <w:tabs>
                <w:tab w:val="left" w:pos="360"/>
                <w:tab w:val="left" w:pos="540"/>
              </w:tabs>
              <w:rPr>
                <w:b/>
                <w:i/>
              </w:rPr>
            </w:pPr>
            <w:r w:rsidRPr="002219E6">
              <w:rPr>
                <w:b/>
                <w:i/>
              </w:rPr>
              <w:t>Lp.</w:t>
            </w:r>
          </w:p>
        </w:tc>
        <w:tc>
          <w:tcPr>
            <w:tcW w:w="5580" w:type="dxa"/>
            <w:tcBorders>
              <w:top w:val="single" w:sz="4" w:space="0" w:color="auto"/>
              <w:left w:val="single" w:sz="4" w:space="0" w:color="auto"/>
              <w:bottom w:val="single" w:sz="4" w:space="0" w:color="auto"/>
              <w:right w:val="single" w:sz="4" w:space="0" w:color="auto"/>
            </w:tcBorders>
          </w:tcPr>
          <w:p w:rsidR="00E87F4D" w:rsidRPr="002219E6" w:rsidRDefault="00E87F4D">
            <w:pPr>
              <w:pStyle w:val="Tekstpodstawowy"/>
              <w:tabs>
                <w:tab w:val="left" w:pos="360"/>
                <w:tab w:val="left" w:pos="540"/>
              </w:tabs>
              <w:jc w:val="center"/>
              <w:rPr>
                <w:b/>
                <w:i/>
                <w:sz w:val="25"/>
              </w:rPr>
            </w:pPr>
            <w:r w:rsidRPr="002219E6">
              <w:rPr>
                <w:b/>
                <w:i/>
                <w:sz w:val="25"/>
              </w:rPr>
              <w:t xml:space="preserve"> </w:t>
            </w:r>
          </w:p>
          <w:p w:rsidR="00E87F4D" w:rsidRPr="002219E6" w:rsidRDefault="00E87F4D">
            <w:pPr>
              <w:pStyle w:val="Tekstpodstawowy"/>
              <w:tabs>
                <w:tab w:val="left" w:pos="360"/>
                <w:tab w:val="left" w:pos="540"/>
              </w:tabs>
              <w:jc w:val="center"/>
              <w:rPr>
                <w:b/>
                <w:i/>
                <w:sz w:val="25"/>
              </w:rPr>
            </w:pPr>
          </w:p>
          <w:p w:rsidR="00E87F4D" w:rsidRPr="002219E6" w:rsidRDefault="00E87F4D">
            <w:pPr>
              <w:pStyle w:val="Tekstpodstawowy"/>
              <w:tabs>
                <w:tab w:val="left" w:pos="360"/>
                <w:tab w:val="left" w:pos="540"/>
              </w:tabs>
              <w:jc w:val="center"/>
              <w:rPr>
                <w:b/>
                <w:i/>
                <w:sz w:val="25"/>
              </w:rPr>
            </w:pPr>
            <w:r w:rsidRPr="002219E6">
              <w:rPr>
                <w:b/>
                <w:i/>
                <w:sz w:val="25"/>
              </w:rPr>
              <w:t>Inne formy współpracy</w:t>
            </w:r>
          </w:p>
        </w:tc>
        <w:tc>
          <w:tcPr>
            <w:tcW w:w="3011" w:type="dxa"/>
            <w:tcBorders>
              <w:top w:val="single" w:sz="4" w:space="0" w:color="auto"/>
              <w:left w:val="single" w:sz="4" w:space="0" w:color="auto"/>
              <w:bottom w:val="single" w:sz="4" w:space="0" w:color="auto"/>
              <w:right w:val="single" w:sz="4" w:space="0" w:color="auto"/>
            </w:tcBorders>
          </w:tcPr>
          <w:p w:rsidR="00835821" w:rsidRDefault="00835821" w:rsidP="003027EC">
            <w:pPr>
              <w:pStyle w:val="Tekstpodstawowy"/>
              <w:tabs>
                <w:tab w:val="left" w:pos="360"/>
                <w:tab w:val="left" w:pos="540"/>
              </w:tabs>
              <w:jc w:val="center"/>
              <w:rPr>
                <w:b/>
                <w:i/>
              </w:rPr>
            </w:pPr>
          </w:p>
          <w:p w:rsidR="00E87F4D" w:rsidRDefault="00E87F4D" w:rsidP="003027EC">
            <w:pPr>
              <w:pStyle w:val="Tekstpodstawowy"/>
              <w:tabs>
                <w:tab w:val="left" w:pos="360"/>
                <w:tab w:val="left" w:pos="540"/>
              </w:tabs>
              <w:jc w:val="center"/>
              <w:rPr>
                <w:b/>
                <w:i/>
              </w:rPr>
            </w:pPr>
            <w:r w:rsidRPr="002219E6">
              <w:rPr>
                <w:b/>
                <w:i/>
              </w:rPr>
              <w:t>Wysokość środków</w:t>
            </w:r>
            <w:r w:rsidRPr="002219E6">
              <w:rPr>
                <w:b/>
                <w:i/>
                <w:sz w:val="22"/>
                <w:szCs w:val="22"/>
              </w:rPr>
              <w:t xml:space="preserve"> </w:t>
            </w:r>
            <w:r w:rsidRPr="002219E6">
              <w:rPr>
                <w:b/>
                <w:i/>
              </w:rPr>
              <w:t xml:space="preserve">przekazanych przez powiat w ramach innych form współpracy </w:t>
            </w:r>
            <w:r w:rsidR="00DE3E73" w:rsidRPr="002219E6">
              <w:rPr>
                <w:b/>
                <w:i/>
              </w:rPr>
              <w:t>P</w:t>
            </w:r>
            <w:r w:rsidRPr="002219E6">
              <w:rPr>
                <w:b/>
                <w:i/>
              </w:rPr>
              <w:t xml:space="preserve">owiatu </w:t>
            </w:r>
            <w:r w:rsidR="00DE3E73" w:rsidRPr="002219E6">
              <w:rPr>
                <w:b/>
                <w:i/>
              </w:rPr>
              <w:t>M</w:t>
            </w:r>
            <w:r w:rsidRPr="002219E6">
              <w:rPr>
                <w:b/>
                <w:i/>
              </w:rPr>
              <w:t>ińskiego</w:t>
            </w:r>
          </w:p>
          <w:p w:rsidR="00835821" w:rsidRPr="002219E6" w:rsidRDefault="00835821" w:rsidP="003027EC">
            <w:pPr>
              <w:pStyle w:val="Tekstpodstawowy"/>
              <w:tabs>
                <w:tab w:val="left" w:pos="360"/>
                <w:tab w:val="left" w:pos="540"/>
              </w:tabs>
              <w:jc w:val="center"/>
              <w:rPr>
                <w:b/>
                <w:sz w:val="25"/>
              </w:rPr>
            </w:pPr>
          </w:p>
        </w:tc>
      </w:tr>
      <w:tr w:rsidR="00291D3B" w:rsidRPr="00291D3B" w:rsidTr="007169D4">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E87F4D" w:rsidRPr="00086FE7" w:rsidRDefault="00032959" w:rsidP="00032959">
            <w:pPr>
              <w:pStyle w:val="Tekstpodstawowy"/>
              <w:tabs>
                <w:tab w:val="left" w:pos="360"/>
                <w:tab w:val="left" w:pos="540"/>
              </w:tabs>
              <w:jc w:val="center"/>
              <w:rPr>
                <w:b/>
              </w:rPr>
            </w:pPr>
            <w:r w:rsidRPr="00086FE7">
              <w:rPr>
                <w:b/>
              </w:rPr>
              <w:t>1</w:t>
            </w:r>
            <w:r w:rsidR="00E87F4D" w:rsidRPr="00086FE7">
              <w:rPr>
                <w:b/>
              </w:rPr>
              <w:t>.</w:t>
            </w:r>
          </w:p>
        </w:tc>
        <w:tc>
          <w:tcPr>
            <w:tcW w:w="5580" w:type="dxa"/>
            <w:tcBorders>
              <w:top w:val="single" w:sz="4" w:space="0" w:color="auto"/>
              <w:left w:val="single" w:sz="4" w:space="0" w:color="auto"/>
              <w:bottom w:val="single" w:sz="4" w:space="0" w:color="auto"/>
              <w:right w:val="single" w:sz="4" w:space="0" w:color="auto"/>
            </w:tcBorders>
            <w:hideMark/>
          </w:tcPr>
          <w:p w:rsidR="00E87F4D" w:rsidRPr="008D11A9" w:rsidRDefault="00E87F4D" w:rsidP="00EC74F7">
            <w:pPr>
              <w:pStyle w:val="Tekstpodstawowy"/>
              <w:tabs>
                <w:tab w:val="left" w:pos="360"/>
                <w:tab w:val="left" w:pos="540"/>
              </w:tabs>
              <w:spacing w:before="120" w:after="120"/>
              <w:jc w:val="left"/>
              <w:rPr>
                <w:b/>
                <w:i/>
              </w:rPr>
            </w:pPr>
            <w:r w:rsidRPr="008D11A9">
              <w:rPr>
                <w:b/>
                <w:i/>
              </w:rPr>
              <w:t>Kultura i ochrona dziedzictwa narodowego, w tym:</w:t>
            </w:r>
          </w:p>
        </w:tc>
        <w:tc>
          <w:tcPr>
            <w:tcW w:w="3011" w:type="dxa"/>
            <w:tcBorders>
              <w:top w:val="single" w:sz="4" w:space="0" w:color="auto"/>
              <w:left w:val="single" w:sz="4" w:space="0" w:color="auto"/>
              <w:bottom w:val="single" w:sz="4" w:space="0" w:color="auto"/>
              <w:right w:val="single" w:sz="4" w:space="0" w:color="auto"/>
            </w:tcBorders>
          </w:tcPr>
          <w:p w:rsidR="00E87F4D" w:rsidRPr="008D11A9" w:rsidRDefault="008D11A9" w:rsidP="005B66B9">
            <w:pPr>
              <w:pStyle w:val="Tekstpodstawowy"/>
              <w:tabs>
                <w:tab w:val="left" w:pos="360"/>
                <w:tab w:val="left" w:pos="540"/>
              </w:tabs>
              <w:jc w:val="center"/>
              <w:rPr>
                <w:b/>
                <w:sz w:val="28"/>
                <w:szCs w:val="28"/>
              </w:rPr>
            </w:pPr>
            <w:r w:rsidRPr="008D11A9">
              <w:rPr>
                <w:b/>
                <w:sz w:val="28"/>
                <w:szCs w:val="28"/>
              </w:rPr>
              <w:t>1</w:t>
            </w:r>
            <w:r w:rsidR="005B66B9">
              <w:rPr>
                <w:b/>
                <w:sz w:val="28"/>
                <w:szCs w:val="28"/>
              </w:rPr>
              <w:t>08</w:t>
            </w:r>
            <w:r w:rsidR="00DF2826" w:rsidRPr="008D11A9">
              <w:rPr>
                <w:b/>
                <w:sz w:val="28"/>
                <w:szCs w:val="28"/>
              </w:rPr>
              <w:t>.</w:t>
            </w:r>
            <w:r w:rsidR="005B66B9">
              <w:rPr>
                <w:b/>
                <w:sz w:val="28"/>
                <w:szCs w:val="28"/>
              </w:rPr>
              <w:t>579</w:t>
            </w:r>
            <w:r w:rsidR="00DF2826" w:rsidRPr="008D11A9">
              <w:rPr>
                <w:b/>
                <w:sz w:val="28"/>
                <w:szCs w:val="28"/>
              </w:rPr>
              <w:t>,</w:t>
            </w:r>
            <w:r w:rsidR="00E14AAB">
              <w:rPr>
                <w:b/>
                <w:sz w:val="28"/>
                <w:szCs w:val="28"/>
              </w:rPr>
              <w:t>42</w:t>
            </w:r>
          </w:p>
        </w:tc>
      </w:tr>
      <w:tr w:rsidR="00291D3B" w:rsidRPr="00291D3B" w:rsidTr="00EC74F7">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87F4D" w:rsidRPr="00086FE7" w:rsidRDefault="00E87F4D">
            <w:pPr>
              <w:rPr>
                <w:b/>
              </w:rPr>
            </w:pPr>
          </w:p>
        </w:tc>
        <w:tc>
          <w:tcPr>
            <w:tcW w:w="5580" w:type="dxa"/>
            <w:tcBorders>
              <w:top w:val="single" w:sz="4" w:space="0" w:color="auto"/>
              <w:left w:val="single" w:sz="4" w:space="0" w:color="auto"/>
              <w:bottom w:val="single" w:sz="4" w:space="0" w:color="auto"/>
              <w:right w:val="single" w:sz="4" w:space="0" w:color="auto"/>
            </w:tcBorders>
            <w:hideMark/>
          </w:tcPr>
          <w:p w:rsidR="00E87F4D" w:rsidRPr="008D11A9" w:rsidRDefault="00E87F4D" w:rsidP="00C125B3">
            <w:pPr>
              <w:pStyle w:val="Tekstpodstawowy"/>
              <w:numPr>
                <w:ilvl w:val="0"/>
                <w:numId w:val="12"/>
              </w:numPr>
              <w:tabs>
                <w:tab w:val="left" w:pos="540"/>
              </w:tabs>
            </w:pPr>
            <w:r w:rsidRPr="008D11A9">
              <w:t xml:space="preserve">organizacja lub współorganizacja imprez kulturalnych </w:t>
            </w:r>
          </w:p>
        </w:tc>
        <w:tc>
          <w:tcPr>
            <w:tcW w:w="3011" w:type="dxa"/>
            <w:tcBorders>
              <w:top w:val="single" w:sz="4" w:space="0" w:color="auto"/>
              <w:left w:val="single" w:sz="4" w:space="0" w:color="auto"/>
              <w:bottom w:val="single" w:sz="4" w:space="0" w:color="auto"/>
              <w:right w:val="single" w:sz="4" w:space="0" w:color="auto"/>
            </w:tcBorders>
          </w:tcPr>
          <w:p w:rsidR="00E87F4D" w:rsidRPr="008D11A9" w:rsidRDefault="005B66B9" w:rsidP="00073311">
            <w:pPr>
              <w:pStyle w:val="Tekstpodstawowy"/>
              <w:tabs>
                <w:tab w:val="left" w:pos="360"/>
                <w:tab w:val="left" w:pos="540"/>
              </w:tabs>
              <w:jc w:val="center"/>
            </w:pPr>
            <w:r w:rsidRPr="005B66B9">
              <w:t>108.579,42</w:t>
            </w:r>
          </w:p>
        </w:tc>
      </w:tr>
      <w:tr w:rsidR="00291D3B" w:rsidRPr="00291D3B" w:rsidTr="007169D4">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E87F4D" w:rsidRPr="00086FE7" w:rsidRDefault="00032959" w:rsidP="00032959">
            <w:pPr>
              <w:pStyle w:val="Tekstpodstawowy"/>
              <w:tabs>
                <w:tab w:val="left" w:pos="360"/>
                <w:tab w:val="left" w:pos="540"/>
              </w:tabs>
              <w:jc w:val="center"/>
              <w:rPr>
                <w:b/>
              </w:rPr>
            </w:pPr>
            <w:r w:rsidRPr="00086FE7">
              <w:rPr>
                <w:b/>
              </w:rPr>
              <w:t>2</w:t>
            </w:r>
            <w:r w:rsidR="00E87F4D" w:rsidRPr="00086FE7">
              <w:rPr>
                <w:b/>
              </w:rPr>
              <w:t>.</w:t>
            </w:r>
          </w:p>
        </w:tc>
        <w:tc>
          <w:tcPr>
            <w:tcW w:w="5580" w:type="dxa"/>
            <w:tcBorders>
              <w:top w:val="single" w:sz="4" w:space="0" w:color="auto"/>
              <w:left w:val="single" w:sz="4" w:space="0" w:color="auto"/>
              <w:bottom w:val="single" w:sz="4" w:space="0" w:color="auto"/>
              <w:right w:val="single" w:sz="4" w:space="0" w:color="auto"/>
            </w:tcBorders>
            <w:hideMark/>
          </w:tcPr>
          <w:p w:rsidR="00E87F4D" w:rsidRPr="008D11A9" w:rsidRDefault="00E87F4D" w:rsidP="00EC74F7">
            <w:pPr>
              <w:pStyle w:val="Tekstpodstawowy"/>
              <w:tabs>
                <w:tab w:val="left" w:pos="360"/>
                <w:tab w:val="left" w:pos="540"/>
              </w:tabs>
              <w:spacing w:before="120" w:after="120"/>
              <w:jc w:val="left"/>
              <w:rPr>
                <w:b/>
                <w:i/>
              </w:rPr>
            </w:pPr>
            <w:r w:rsidRPr="008D11A9">
              <w:rPr>
                <w:b/>
                <w:i/>
              </w:rPr>
              <w:t>Kultura fizyczna i sport, w tym:</w:t>
            </w:r>
          </w:p>
        </w:tc>
        <w:tc>
          <w:tcPr>
            <w:tcW w:w="3011" w:type="dxa"/>
            <w:tcBorders>
              <w:top w:val="single" w:sz="4" w:space="0" w:color="auto"/>
              <w:left w:val="single" w:sz="4" w:space="0" w:color="auto"/>
              <w:bottom w:val="single" w:sz="4" w:space="0" w:color="auto"/>
              <w:right w:val="single" w:sz="4" w:space="0" w:color="auto"/>
            </w:tcBorders>
          </w:tcPr>
          <w:p w:rsidR="00E87F4D" w:rsidRPr="008D11A9" w:rsidRDefault="00341500" w:rsidP="005B66B9">
            <w:pPr>
              <w:pStyle w:val="Tekstpodstawowy"/>
              <w:tabs>
                <w:tab w:val="left" w:pos="360"/>
                <w:tab w:val="left" w:pos="540"/>
              </w:tabs>
              <w:jc w:val="center"/>
              <w:rPr>
                <w:b/>
                <w:iCs/>
                <w:sz w:val="28"/>
                <w:szCs w:val="28"/>
              </w:rPr>
            </w:pPr>
            <w:r>
              <w:rPr>
                <w:b/>
                <w:iCs/>
                <w:sz w:val="28"/>
                <w:szCs w:val="28"/>
              </w:rPr>
              <w:t>3</w:t>
            </w:r>
            <w:r w:rsidR="005B66B9">
              <w:rPr>
                <w:b/>
                <w:iCs/>
                <w:sz w:val="28"/>
                <w:szCs w:val="28"/>
              </w:rPr>
              <w:t>8</w:t>
            </w:r>
            <w:r w:rsidR="0086502D" w:rsidRPr="008D11A9">
              <w:rPr>
                <w:b/>
                <w:iCs/>
                <w:sz w:val="28"/>
                <w:szCs w:val="28"/>
              </w:rPr>
              <w:t>.</w:t>
            </w:r>
            <w:r w:rsidR="00E14AAB">
              <w:rPr>
                <w:b/>
                <w:iCs/>
                <w:sz w:val="28"/>
                <w:szCs w:val="28"/>
              </w:rPr>
              <w:t>064</w:t>
            </w:r>
            <w:r w:rsidR="0086502D" w:rsidRPr="008D11A9">
              <w:rPr>
                <w:b/>
                <w:iCs/>
                <w:sz w:val="28"/>
                <w:szCs w:val="28"/>
              </w:rPr>
              <w:t>,</w:t>
            </w:r>
            <w:r w:rsidR="00E14AAB">
              <w:rPr>
                <w:b/>
                <w:iCs/>
                <w:sz w:val="28"/>
                <w:szCs w:val="28"/>
              </w:rPr>
              <w:t>7</w:t>
            </w:r>
            <w:r>
              <w:rPr>
                <w:b/>
                <w:iCs/>
                <w:sz w:val="28"/>
                <w:szCs w:val="28"/>
              </w:rPr>
              <w:t>6</w:t>
            </w:r>
          </w:p>
        </w:tc>
      </w:tr>
      <w:tr w:rsidR="00291D3B" w:rsidRPr="00291D3B" w:rsidTr="00EC74F7">
        <w:trPr>
          <w:cantSplit/>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87F4D" w:rsidRPr="00086FE7" w:rsidRDefault="00E87F4D">
            <w:pPr>
              <w:rPr>
                <w:b/>
              </w:rPr>
            </w:pPr>
          </w:p>
        </w:tc>
        <w:tc>
          <w:tcPr>
            <w:tcW w:w="5580" w:type="dxa"/>
            <w:tcBorders>
              <w:top w:val="single" w:sz="4" w:space="0" w:color="auto"/>
              <w:left w:val="single" w:sz="4" w:space="0" w:color="auto"/>
              <w:bottom w:val="single" w:sz="4" w:space="0" w:color="auto"/>
              <w:right w:val="single" w:sz="4" w:space="0" w:color="auto"/>
            </w:tcBorders>
            <w:hideMark/>
          </w:tcPr>
          <w:p w:rsidR="00E87F4D" w:rsidRPr="008D11A9" w:rsidRDefault="00E87F4D" w:rsidP="00C125B3">
            <w:pPr>
              <w:pStyle w:val="Tekstpodstawowy"/>
              <w:numPr>
                <w:ilvl w:val="0"/>
                <w:numId w:val="12"/>
              </w:numPr>
              <w:tabs>
                <w:tab w:val="left" w:pos="540"/>
              </w:tabs>
            </w:pPr>
            <w:r w:rsidRPr="008D11A9">
              <w:t>organizacja lub współorganizacja imprez sportowych</w:t>
            </w:r>
          </w:p>
        </w:tc>
        <w:tc>
          <w:tcPr>
            <w:tcW w:w="3011" w:type="dxa"/>
            <w:tcBorders>
              <w:top w:val="single" w:sz="4" w:space="0" w:color="auto"/>
              <w:left w:val="single" w:sz="4" w:space="0" w:color="auto"/>
              <w:bottom w:val="single" w:sz="4" w:space="0" w:color="auto"/>
              <w:right w:val="single" w:sz="4" w:space="0" w:color="auto"/>
            </w:tcBorders>
          </w:tcPr>
          <w:p w:rsidR="00E87F4D" w:rsidRPr="008D11A9" w:rsidRDefault="00EC74F7" w:rsidP="005B66B9">
            <w:pPr>
              <w:pStyle w:val="Tekstpodstawowy"/>
              <w:tabs>
                <w:tab w:val="left" w:pos="360"/>
                <w:tab w:val="left" w:pos="540"/>
              </w:tabs>
              <w:jc w:val="center"/>
            </w:pPr>
            <w:r w:rsidRPr="008D11A9">
              <w:t>1</w:t>
            </w:r>
            <w:r w:rsidR="005B66B9">
              <w:t>8</w:t>
            </w:r>
            <w:r w:rsidR="00A11DB8" w:rsidRPr="008D11A9">
              <w:t>.</w:t>
            </w:r>
            <w:r w:rsidR="00E14AAB">
              <w:t>064</w:t>
            </w:r>
            <w:r w:rsidR="008D11A9" w:rsidRPr="008D11A9">
              <w:t>,</w:t>
            </w:r>
            <w:r w:rsidR="00E14AAB">
              <w:t>7</w:t>
            </w:r>
            <w:r w:rsidR="008D11A9" w:rsidRPr="008D11A9">
              <w:t>6</w:t>
            </w:r>
          </w:p>
        </w:tc>
      </w:tr>
      <w:tr w:rsidR="00291D3B" w:rsidRPr="00291D3B" w:rsidTr="00C125B3">
        <w:trPr>
          <w:cantSplit/>
          <w:trHeight w:val="38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87F4D" w:rsidRPr="00086FE7" w:rsidRDefault="00E87F4D">
            <w:pPr>
              <w:rPr>
                <w:b/>
              </w:rPr>
            </w:pPr>
          </w:p>
        </w:tc>
        <w:tc>
          <w:tcPr>
            <w:tcW w:w="5580" w:type="dxa"/>
            <w:tcBorders>
              <w:top w:val="single" w:sz="4" w:space="0" w:color="auto"/>
              <w:left w:val="single" w:sz="4" w:space="0" w:color="auto"/>
              <w:bottom w:val="single" w:sz="4" w:space="0" w:color="auto"/>
              <w:right w:val="single" w:sz="4" w:space="0" w:color="auto"/>
            </w:tcBorders>
            <w:hideMark/>
          </w:tcPr>
          <w:p w:rsidR="00E87F4D" w:rsidRPr="008D11A9" w:rsidRDefault="00E87F4D" w:rsidP="00107721">
            <w:pPr>
              <w:pStyle w:val="Tekstpodstawowy"/>
              <w:numPr>
                <w:ilvl w:val="0"/>
                <w:numId w:val="12"/>
              </w:numPr>
              <w:tabs>
                <w:tab w:val="left" w:pos="540"/>
              </w:tabs>
              <w:jc w:val="left"/>
            </w:pPr>
            <w:r w:rsidRPr="008D11A9">
              <w:t>stypendia sportowe</w:t>
            </w:r>
          </w:p>
        </w:tc>
        <w:tc>
          <w:tcPr>
            <w:tcW w:w="3011" w:type="dxa"/>
            <w:tcBorders>
              <w:top w:val="single" w:sz="4" w:space="0" w:color="auto"/>
              <w:left w:val="single" w:sz="4" w:space="0" w:color="auto"/>
              <w:bottom w:val="single" w:sz="4" w:space="0" w:color="auto"/>
              <w:right w:val="single" w:sz="4" w:space="0" w:color="auto"/>
            </w:tcBorders>
          </w:tcPr>
          <w:p w:rsidR="00E87F4D" w:rsidRPr="008D11A9" w:rsidRDefault="00E14AAB" w:rsidP="00E14AAB">
            <w:pPr>
              <w:pStyle w:val="Tekstpodstawowy"/>
              <w:tabs>
                <w:tab w:val="left" w:pos="360"/>
                <w:tab w:val="left" w:pos="540"/>
              </w:tabs>
              <w:jc w:val="center"/>
            </w:pPr>
            <w:r>
              <w:t>9</w:t>
            </w:r>
            <w:r w:rsidR="00A11DB8" w:rsidRPr="008D11A9">
              <w:t>.</w:t>
            </w:r>
            <w:r>
              <w:t>800</w:t>
            </w:r>
          </w:p>
        </w:tc>
      </w:tr>
      <w:tr w:rsidR="00291D3B" w:rsidRPr="00291D3B" w:rsidTr="00C125B3">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87F4D" w:rsidRPr="00086FE7" w:rsidRDefault="00E87F4D">
            <w:pPr>
              <w:rPr>
                <w:b/>
              </w:rPr>
            </w:pPr>
          </w:p>
        </w:tc>
        <w:tc>
          <w:tcPr>
            <w:tcW w:w="5580" w:type="dxa"/>
            <w:tcBorders>
              <w:top w:val="single" w:sz="4" w:space="0" w:color="auto"/>
              <w:left w:val="single" w:sz="4" w:space="0" w:color="auto"/>
              <w:bottom w:val="single" w:sz="4" w:space="0" w:color="auto"/>
              <w:right w:val="single" w:sz="4" w:space="0" w:color="auto"/>
            </w:tcBorders>
            <w:hideMark/>
          </w:tcPr>
          <w:p w:rsidR="00E87F4D" w:rsidRPr="008D11A9" w:rsidRDefault="00E87F4D" w:rsidP="00107721">
            <w:pPr>
              <w:pStyle w:val="Tekstpodstawowy"/>
              <w:numPr>
                <w:ilvl w:val="0"/>
                <w:numId w:val="9"/>
              </w:numPr>
              <w:tabs>
                <w:tab w:val="left" w:pos="540"/>
              </w:tabs>
              <w:jc w:val="left"/>
            </w:pPr>
            <w:r w:rsidRPr="008D11A9">
              <w:t>nagrody sportowe</w:t>
            </w:r>
          </w:p>
        </w:tc>
        <w:tc>
          <w:tcPr>
            <w:tcW w:w="3011" w:type="dxa"/>
            <w:tcBorders>
              <w:top w:val="single" w:sz="4" w:space="0" w:color="auto"/>
              <w:left w:val="single" w:sz="4" w:space="0" w:color="auto"/>
              <w:bottom w:val="single" w:sz="4" w:space="0" w:color="auto"/>
              <w:right w:val="single" w:sz="4" w:space="0" w:color="auto"/>
            </w:tcBorders>
          </w:tcPr>
          <w:p w:rsidR="00E87F4D" w:rsidRPr="008D11A9" w:rsidRDefault="00EC74F7" w:rsidP="00E14AAB">
            <w:pPr>
              <w:pStyle w:val="Tekstpodstawowy"/>
              <w:tabs>
                <w:tab w:val="left" w:pos="360"/>
                <w:tab w:val="left" w:pos="540"/>
              </w:tabs>
              <w:jc w:val="center"/>
            </w:pPr>
            <w:r w:rsidRPr="008D11A9">
              <w:t>1</w:t>
            </w:r>
            <w:r w:rsidR="00E14AAB">
              <w:t>0</w:t>
            </w:r>
            <w:r w:rsidR="00A11DB8" w:rsidRPr="008D11A9">
              <w:t>.</w:t>
            </w:r>
            <w:r w:rsidR="00E14AAB">
              <w:t>20</w:t>
            </w:r>
            <w:r w:rsidR="00A11DB8" w:rsidRPr="008D11A9">
              <w:t>0</w:t>
            </w:r>
          </w:p>
        </w:tc>
      </w:tr>
      <w:tr w:rsidR="005B66B9" w:rsidRPr="00291D3B" w:rsidTr="00201829">
        <w:trPr>
          <w:cantSplit/>
        </w:trPr>
        <w:tc>
          <w:tcPr>
            <w:tcW w:w="648" w:type="dxa"/>
            <w:vMerge w:val="restart"/>
            <w:tcBorders>
              <w:top w:val="single" w:sz="4" w:space="0" w:color="auto"/>
              <w:left w:val="single" w:sz="4" w:space="0" w:color="auto"/>
              <w:right w:val="single" w:sz="4" w:space="0" w:color="auto"/>
            </w:tcBorders>
            <w:hideMark/>
          </w:tcPr>
          <w:p w:rsidR="005B66B9" w:rsidRPr="00086FE7" w:rsidRDefault="005B66B9" w:rsidP="00032959">
            <w:pPr>
              <w:pStyle w:val="Tekstpodstawowy"/>
              <w:tabs>
                <w:tab w:val="left" w:pos="360"/>
                <w:tab w:val="left" w:pos="540"/>
              </w:tabs>
              <w:jc w:val="center"/>
              <w:rPr>
                <w:b/>
              </w:rPr>
            </w:pPr>
            <w:r w:rsidRPr="00086FE7">
              <w:rPr>
                <w:b/>
              </w:rPr>
              <w:t>3.</w:t>
            </w:r>
          </w:p>
        </w:tc>
        <w:tc>
          <w:tcPr>
            <w:tcW w:w="5580" w:type="dxa"/>
            <w:tcBorders>
              <w:top w:val="single" w:sz="4" w:space="0" w:color="auto"/>
              <w:left w:val="single" w:sz="4" w:space="0" w:color="auto"/>
              <w:bottom w:val="single" w:sz="4" w:space="0" w:color="auto"/>
              <w:right w:val="single" w:sz="4" w:space="0" w:color="auto"/>
            </w:tcBorders>
            <w:hideMark/>
          </w:tcPr>
          <w:p w:rsidR="005B66B9" w:rsidRPr="002219E6" w:rsidRDefault="005B66B9" w:rsidP="00EC74F7">
            <w:pPr>
              <w:pStyle w:val="Tekstpodstawowy"/>
              <w:tabs>
                <w:tab w:val="left" w:pos="360"/>
                <w:tab w:val="left" w:pos="540"/>
              </w:tabs>
              <w:spacing w:before="120" w:after="120"/>
              <w:jc w:val="left"/>
              <w:rPr>
                <w:b/>
                <w:i/>
              </w:rPr>
            </w:pPr>
            <w:r w:rsidRPr="002219E6">
              <w:rPr>
                <w:b/>
                <w:i/>
              </w:rPr>
              <w:t>Pozostała działalność, w tym:</w:t>
            </w:r>
          </w:p>
        </w:tc>
        <w:tc>
          <w:tcPr>
            <w:tcW w:w="3011" w:type="dxa"/>
            <w:tcBorders>
              <w:top w:val="single" w:sz="4" w:space="0" w:color="auto"/>
              <w:left w:val="single" w:sz="4" w:space="0" w:color="auto"/>
              <w:bottom w:val="single" w:sz="4" w:space="0" w:color="auto"/>
              <w:right w:val="single" w:sz="4" w:space="0" w:color="auto"/>
            </w:tcBorders>
          </w:tcPr>
          <w:p w:rsidR="005B66B9" w:rsidRPr="002219E6" w:rsidRDefault="00835821" w:rsidP="00835821">
            <w:pPr>
              <w:pStyle w:val="Tekstpodstawowy"/>
              <w:tabs>
                <w:tab w:val="left" w:pos="360"/>
                <w:tab w:val="left" w:pos="540"/>
              </w:tabs>
              <w:jc w:val="center"/>
              <w:rPr>
                <w:b/>
                <w:iCs/>
                <w:sz w:val="28"/>
                <w:szCs w:val="28"/>
              </w:rPr>
            </w:pPr>
            <w:r>
              <w:rPr>
                <w:b/>
                <w:iCs/>
                <w:sz w:val="28"/>
                <w:szCs w:val="28"/>
              </w:rPr>
              <w:t>117</w:t>
            </w:r>
            <w:r w:rsidR="005B66B9">
              <w:rPr>
                <w:b/>
                <w:iCs/>
                <w:sz w:val="28"/>
                <w:szCs w:val="28"/>
              </w:rPr>
              <w:t>.</w:t>
            </w:r>
            <w:r>
              <w:rPr>
                <w:b/>
                <w:iCs/>
                <w:sz w:val="28"/>
                <w:szCs w:val="28"/>
              </w:rPr>
              <w:t>702,44</w:t>
            </w:r>
          </w:p>
        </w:tc>
      </w:tr>
      <w:tr w:rsidR="005B66B9" w:rsidRPr="00291D3B" w:rsidTr="00211DD6">
        <w:trPr>
          <w:cantSplit/>
          <w:trHeight w:val="600"/>
        </w:trPr>
        <w:tc>
          <w:tcPr>
            <w:tcW w:w="648" w:type="dxa"/>
            <w:vMerge/>
            <w:tcBorders>
              <w:left w:val="single" w:sz="4" w:space="0" w:color="auto"/>
              <w:right w:val="single" w:sz="4" w:space="0" w:color="auto"/>
            </w:tcBorders>
            <w:vAlign w:val="center"/>
            <w:hideMark/>
          </w:tcPr>
          <w:p w:rsidR="005B66B9" w:rsidRPr="00291D3B" w:rsidRDefault="005B66B9">
            <w:pPr>
              <w:rPr>
                <w:b/>
                <w:color w:val="FF0000"/>
              </w:rPr>
            </w:pPr>
          </w:p>
        </w:tc>
        <w:tc>
          <w:tcPr>
            <w:tcW w:w="5580" w:type="dxa"/>
            <w:tcBorders>
              <w:top w:val="single" w:sz="4" w:space="0" w:color="auto"/>
              <w:left w:val="single" w:sz="4" w:space="0" w:color="auto"/>
              <w:bottom w:val="single" w:sz="4" w:space="0" w:color="auto"/>
              <w:right w:val="single" w:sz="4" w:space="0" w:color="auto"/>
            </w:tcBorders>
            <w:hideMark/>
          </w:tcPr>
          <w:p w:rsidR="005B66B9" w:rsidRPr="002219E6" w:rsidRDefault="005B66B9" w:rsidP="00C125B3">
            <w:pPr>
              <w:pStyle w:val="Tekstpodstawowy"/>
              <w:numPr>
                <w:ilvl w:val="0"/>
                <w:numId w:val="12"/>
              </w:numPr>
              <w:tabs>
                <w:tab w:val="left" w:pos="360"/>
                <w:tab w:val="left" w:pos="540"/>
              </w:tabs>
            </w:pPr>
            <w:r w:rsidRPr="002219E6">
              <w:t>organizacja uroczystości powiatowych</w:t>
            </w:r>
            <w:r>
              <w:t xml:space="preserve">, </w:t>
            </w:r>
            <w:r w:rsidRPr="002219E6">
              <w:t>państwowych</w:t>
            </w:r>
            <w:r>
              <w:t xml:space="preserve"> i kombatanckich </w:t>
            </w:r>
          </w:p>
        </w:tc>
        <w:tc>
          <w:tcPr>
            <w:tcW w:w="3011" w:type="dxa"/>
            <w:tcBorders>
              <w:top w:val="single" w:sz="4" w:space="0" w:color="auto"/>
              <w:left w:val="single" w:sz="4" w:space="0" w:color="auto"/>
              <w:bottom w:val="single" w:sz="4" w:space="0" w:color="auto"/>
              <w:right w:val="single" w:sz="4" w:space="0" w:color="auto"/>
            </w:tcBorders>
          </w:tcPr>
          <w:p w:rsidR="005B66B9" w:rsidRPr="002219E6" w:rsidRDefault="005B66B9">
            <w:pPr>
              <w:pStyle w:val="Tekstpodstawowy"/>
              <w:tabs>
                <w:tab w:val="left" w:pos="360"/>
                <w:tab w:val="left" w:pos="540"/>
              </w:tabs>
              <w:jc w:val="center"/>
            </w:pPr>
            <w:r w:rsidRPr="002219E6">
              <w:t>1</w:t>
            </w:r>
            <w:r>
              <w:t>8</w:t>
            </w:r>
            <w:r w:rsidRPr="002219E6">
              <w:t>.</w:t>
            </w:r>
            <w:r>
              <w:t>678</w:t>
            </w:r>
            <w:r w:rsidRPr="002219E6">
              <w:t>,</w:t>
            </w:r>
            <w:r>
              <w:t>18</w:t>
            </w:r>
          </w:p>
          <w:p w:rsidR="005B66B9" w:rsidRPr="002219E6" w:rsidRDefault="005B66B9">
            <w:pPr>
              <w:pStyle w:val="Tekstpodstawowy"/>
              <w:tabs>
                <w:tab w:val="left" w:pos="360"/>
                <w:tab w:val="left" w:pos="540"/>
              </w:tabs>
              <w:jc w:val="center"/>
            </w:pPr>
          </w:p>
        </w:tc>
      </w:tr>
      <w:tr w:rsidR="005B66B9" w:rsidRPr="00291D3B" w:rsidTr="00C125B3">
        <w:trPr>
          <w:cantSplit/>
          <w:trHeight w:val="415"/>
        </w:trPr>
        <w:tc>
          <w:tcPr>
            <w:tcW w:w="648" w:type="dxa"/>
            <w:vMerge/>
            <w:tcBorders>
              <w:left w:val="single" w:sz="4" w:space="0" w:color="auto"/>
              <w:right w:val="single" w:sz="4" w:space="0" w:color="auto"/>
            </w:tcBorders>
            <w:vAlign w:val="center"/>
          </w:tcPr>
          <w:p w:rsidR="005B66B9" w:rsidRPr="00291D3B" w:rsidRDefault="005B66B9">
            <w:pPr>
              <w:rPr>
                <w:b/>
                <w:color w:val="FF0000"/>
              </w:rPr>
            </w:pPr>
          </w:p>
        </w:tc>
        <w:tc>
          <w:tcPr>
            <w:tcW w:w="5580" w:type="dxa"/>
            <w:tcBorders>
              <w:top w:val="single" w:sz="4" w:space="0" w:color="auto"/>
              <w:left w:val="single" w:sz="4" w:space="0" w:color="auto"/>
              <w:bottom w:val="single" w:sz="4" w:space="0" w:color="auto"/>
              <w:right w:val="single" w:sz="4" w:space="0" w:color="auto"/>
            </w:tcBorders>
          </w:tcPr>
          <w:p w:rsidR="005B66B9" w:rsidRPr="002219E6" w:rsidRDefault="005B66B9" w:rsidP="00107721">
            <w:pPr>
              <w:pStyle w:val="Tekstpodstawowy"/>
              <w:numPr>
                <w:ilvl w:val="0"/>
                <w:numId w:val="12"/>
              </w:numPr>
              <w:tabs>
                <w:tab w:val="left" w:pos="360"/>
                <w:tab w:val="left" w:pos="540"/>
              </w:tabs>
              <w:jc w:val="left"/>
            </w:pPr>
            <w:r w:rsidRPr="002219E6">
              <w:t>współorganizacja</w:t>
            </w:r>
            <w:r>
              <w:t xml:space="preserve"> imprez i zakup nagród</w:t>
            </w:r>
          </w:p>
        </w:tc>
        <w:tc>
          <w:tcPr>
            <w:tcW w:w="3011" w:type="dxa"/>
            <w:tcBorders>
              <w:top w:val="single" w:sz="4" w:space="0" w:color="auto"/>
              <w:left w:val="single" w:sz="4" w:space="0" w:color="auto"/>
              <w:bottom w:val="single" w:sz="4" w:space="0" w:color="auto"/>
              <w:right w:val="single" w:sz="4" w:space="0" w:color="auto"/>
            </w:tcBorders>
          </w:tcPr>
          <w:p w:rsidR="005B66B9" w:rsidRPr="002219E6" w:rsidRDefault="005B66B9" w:rsidP="005B66B9">
            <w:pPr>
              <w:pStyle w:val="Tekstpodstawowy"/>
              <w:tabs>
                <w:tab w:val="left" w:pos="360"/>
                <w:tab w:val="left" w:pos="540"/>
              </w:tabs>
              <w:jc w:val="center"/>
            </w:pPr>
            <w:r>
              <w:t>4.016,28</w:t>
            </w:r>
          </w:p>
        </w:tc>
      </w:tr>
      <w:tr w:rsidR="005B66B9" w:rsidRPr="00291D3B" w:rsidTr="00C125B3">
        <w:trPr>
          <w:cantSplit/>
          <w:trHeight w:val="422"/>
        </w:trPr>
        <w:tc>
          <w:tcPr>
            <w:tcW w:w="648" w:type="dxa"/>
            <w:vMerge/>
            <w:tcBorders>
              <w:left w:val="single" w:sz="4" w:space="0" w:color="auto"/>
              <w:right w:val="single" w:sz="4" w:space="0" w:color="auto"/>
            </w:tcBorders>
            <w:vAlign w:val="center"/>
          </w:tcPr>
          <w:p w:rsidR="005B66B9" w:rsidRPr="00291D3B" w:rsidRDefault="005B66B9">
            <w:pPr>
              <w:rPr>
                <w:b/>
                <w:color w:val="FF0000"/>
              </w:rPr>
            </w:pPr>
          </w:p>
        </w:tc>
        <w:tc>
          <w:tcPr>
            <w:tcW w:w="5580" w:type="dxa"/>
            <w:tcBorders>
              <w:top w:val="single" w:sz="4" w:space="0" w:color="auto"/>
              <w:left w:val="single" w:sz="4" w:space="0" w:color="auto"/>
              <w:bottom w:val="single" w:sz="4" w:space="0" w:color="auto"/>
              <w:right w:val="single" w:sz="4" w:space="0" w:color="auto"/>
            </w:tcBorders>
          </w:tcPr>
          <w:p w:rsidR="005B66B9" w:rsidRPr="002219E6" w:rsidRDefault="005B66B9" w:rsidP="00107721">
            <w:pPr>
              <w:pStyle w:val="Tekstpodstawowy"/>
              <w:numPr>
                <w:ilvl w:val="0"/>
                <w:numId w:val="12"/>
              </w:numPr>
              <w:tabs>
                <w:tab w:val="left" w:pos="360"/>
                <w:tab w:val="left" w:pos="540"/>
              </w:tabs>
              <w:jc w:val="left"/>
            </w:pPr>
            <w:r>
              <w:t>członkostwo w stowarzyszeniach</w:t>
            </w:r>
          </w:p>
        </w:tc>
        <w:tc>
          <w:tcPr>
            <w:tcW w:w="3011" w:type="dxa"/>
            <w:tcBorders>
              <w:top w:val="single" w:sz="4" w:space="0" w:color="auto"/>
              <w:left w:val="single" w:sz="4" w:space="0" w:color="auto"/>
              <w:bottom w:val="single" w:sz="4" w:space="0" w:color="auto"/>
              <w:right w:val="single" w:sz="4" w:space="0" w:color="auto"/>
            </w:tcBorders>
          </w:tcPr>
          <w:p w:rsidR="005B66B9" w:rsidRPr="002219E6" w:rsidRDefault="005B66B9" w:rsidP="00E14AAB">
            <w:pPr>
              <w:pStyle w:val="Tekstpodstawowy"/>
              <w:tabs>
                <w:tab w:val="left" w:pos="360"/>
                <w:tab w:val="left" w:pos="540"/>
              </w:tabs>
              <w:jc w:val="center"/>
            </w:pPr>
            <w:r>
              <w:t>41.864,98</w:t>
            </w:r>
          </w:p>
        </w:tc>
      </w:tr>
      <w:tr w:rsidR="005B66B9" w:rsidRPr="00291D3B" w:rsidTr="00EC74F7">
        <w:trPr>
          <w:cantSplit/>
          <w:trHeight w:val="296"/>
        </w:trPr>
        <w:tc>
          <w:tcPr>
            <w:tcW w:w="648" w:type="dxa"/>
            <w:vMerge/>
            <w:tcBorders>
              <w:left w:val="single" w:sz="4" w:space="0" w:color="auto"/>
              <w:right w:val="single" w:sz="4" w:space="0" w:color="auto"/>
            </w:tcBorders>
            <w:vAlign w:val="center"/>
          </w:tcPr>
          <w:p w:rsidR="005B66B9" w:rsidRPr="00291D3B" w:rsidRDefault="005B66B9">
            <w:pPr>
              <w:rPr>
                <w:b/>
                <w:color w:val="FF0000"/>
              </w:rPr>
            </w:pPr>
          </w:p>
        </w:tc>
        <w:tc>
          <w:tcPr>
            <w:tcW w:w="5580" w:type="dxa"/>
            <w:tcBorders>
              <w:top w:val="single" w:sz="4" w:space="0" w:color="auto"/>
              <w:left w:val="single" w:sz="4" w:space="0" w:color="auto"/>
              <w:bottom w:val="single" w:sz="4" w:space="0" w:color="auto"/>
              <w:right w:val="single" w:sz="4" w:space="0" w:color="auto"/>
            </w:tcBorders>
          </w:tcPr>
          <w:p w:rsidR="005B66B9" w:rsidRPr="00F823BE" w:rsidRDefault="005B66B9" w:rsidP="00C125B3">
            <w:pPr>
              <w:pStyle w:val="Tekstpodstawowy"/>
              <w:numPr>
                <w:ilvl w:val="0"/>
                <w:numId w:val="12"/>
              </w:numPr>
              <w:tabs>
                <w:tab w:val="left" w:pos="360"/>
                <w:tab w:val="left" w:pos="540"/>
              </w:tabs>
            </w:pPr>
            <w:r w:rsidRPr="00F823BE">
              <w:t>wykonywanie zadań powiatowej biblioteki publicznej</w:t>
            </w:r>
          </w:p>
        </w:tc>
        <w:tc>
          <w:tcPr>
            <w:tcW w:w="3011" w:type="dxa"/>
            <w:tcBorders>
              <w:top w:val="single" w:sz="4" w:space="0" w:color="auto"/>
              <w:left w:val="single" w:sz="4" w:space="0" w:color="auto"/>
              <w:bottom w:val="single" w:sz="4" w:space="0" w:color="auto"/>
              <w:right w:val="single" w:sz="4" w:space="0" w:color="auto"/>
            </w:tcBorders>
          </w:tcPr>
          <w:p w:rsidR="005B66B9" w:rsidRPr="00F823BE" w:rsidRDefault="005B66B9" w:rsidP="00E14AAB">
            <w:pPr>
              <w:pStyle w:val="Tekstpodstawowy"/>
              <w:tabs>
                <w:tab w:val="left" w:pos="360"/>
                <w:tab w:val="left" w:pos="540"/>
              </w:tabs>
              <w:jc w:val="center"/>
            </w:pPr>
            <w:r w:rsidRPr="00F823BE">
              <w:t>53.143</w:t>
            </w:r>
          </w:p>
        </w:tc>
      </w:tr>
      <w:tr w:rsidR="00086FE7" w:rsidRPr="00086FE7" w:rsidTr="00E87F4D">
        <w:trPr>
          <w:cantSplit/>
        </w:trPr>
        <w:tc>
          <w:tcPr>
            <w:tcW w:w="6228" w:type="dxa"/>
            <w:gridSpan w:val="2"/>
            <w:tcBorders>
              <w:top w:val="single" w:sz="4" w:space="0" w:color="auto"/>
              <w:left w:val="single" w:sz="4" w:space="0" w:color="auto"/>
              <w:bottom w:val="single" w:sz="4" w:space="0" w:color="auto"/>
              <w:right w:val="single" w:sz="4" w:space="0" w:color="auto"/>
            </w:tcBorders>
            <w:hideMark/>
          </w:tcPr>
          <w:p w:rsidR="00E87F4D" w:rsidRPr="00F823BE" w:rsidRDefault="00E87F4D">
            <w:pPr>
              <w:pStyle w:val="Tekstpodstawowy"/>
              <w:tabs>
                <w:tab w:val="left" w:pos="360"/>
                <w:tab w:val="left" w:pos="540"/>
              </w:tabs>
            </w:pPr>
            <w:r w:rsidRPr="00F823BE">
              <w:t xml:space="preserve">       </w:t>
            </w:r>
          </w:p>
          <w:p w:rsidR="00E87F4D" w:rsidRPr="00F823BE" w:rsidRDefault="00E87F4D">
            <w:pPr>
              <w:pStyle w:val="Tekstpodstawowy"/>
              <w:tabs>
                <w:tab w:val="left" w:pos="360"/>
                <w:tab w:val="left" w:pos="540"/>
              </w:tabs>
              <w:jc w:val="center"/>
              <w:rPr>
                <w:b/>
                <w:bCs/>
                <w:i/>
                <w:iCs/>
              </w:rPr>
            </w:pPr>
            <w:r w:rsidRPr="00F823BE">
              <w:rPr>
                <w:b/>
                <w:bCs/>
                <w:i/>
                <w:iCs/>
              </w:rPr>
              <w:t>Ogółem:</w:t>
            </w:r>
          </w:p>
        </w:tc>
        <w:tc>
          <w:tcPr>
            <w:tcW w:w="3011" w:type="dxa"/>
            <w:tcBorders>
              <w:top w:val="single" w:sz="4" w:space="0" w:color="auto"/>
              <w:left w:val="single" w:sz="4" w:space="0" w:color="auto"/>
              <w:bottom w:val="single" w:sz="4" w:space="0" w:color="auto"/>
              <w:right w:val="single" w:sz="4" w:space="0" w:color="auto"/>
            </w:tcBorders>
          </w:tcPr>
          <w:p w:rsidR="000C3FB7" w:rsidRPr="00F823BE" w:rsidRDefault="000C3FB7" w:rsidP="00DF2826">
            <w:pPr>
              <w:pStyle w:val="Tekstpodstawowy"/>
              <w:tabs>
                <w:tab w:val="left" w:pos="360"/>
                <w:tab w:val="left" w:pos="540"/>
              </w:tabs>
              <w:jc w:val="center"/>
              <w:rPr>
                <w:b/>
                <w:bCs/>
                <w:i/>
                <w:iCs/>
                <w:sz w:val="28"/>
                <w:szCs w:val="28"/>
              </w:rPr>
            </w:pPr>
          </w:p>
          <w:p w:rsidR="000C3FB7" w:rsidRPr="00F823BE" w:rsidRDefault="005B66B9" w:rsidP="005B66B9">
            <w:pPr>
              <w:pStyle w:val="Tekstpodstawowy"/>
              <w:tabs>
                <w:tab w:val="left" w:pos="360"/>
                <w:tab w:val="left" w:pos="540"/>
              </w:tabs>
              <w:jc w:val="center"/>
              <w:rPr>
                <w:b/>
                <w:bCs/>
                <w:i/>
                <w:iCs/>
                <w:sz w:val="28"/>
                <w:szCs w:val="28"/>
              </w:rPr>
            </w:pPr>
            <w:r w:rsidRPr="00F823BE">
              <w:rPr>
                <w:b/>
                <w:bCs/>
                <w:i/>
                <w:iCs/>
                <w:sz w:val="28"/>
                <w:szCs w:val="28"/>
              </w:rPr>
              <w:t>264.346,62</w:t>
            </w:r>
          </w:p>
          <w:p w:rsidR="00F823BE" w:rsidRPr="00F823BE" w:rsidRDefault="00F823BE" w:rsidP="005B66B9">
            <w:pPr>
              <w:pStyle w:val="Tekstpodstawowy"/>
              <w:tabs>
                <w:tab w:val="left" w:pos="360"/>
                <w:tab w:val="left" w:pos="540"/>
              </w:tabs>
              <w:jc w:val="center"/>
              <w:rPr>
                <w:b/>
                <w:bCs/>
                <w:i/>
                <w:iCs/>
                <w:sz w:val="28"/>
                <w:szCs w:val="28"/>
              </w:rPr>
            </w:pPr>
          </w:p>
        </w:tc>
      </w:tr>
    </w:tbl>
    <w:p w:rsidR="00F46E9B" w:rsidRPr="00086FE7" w:rsidRDefault="00F46E9B"/>
    <w:sectPr w:rsidR="00F46E9B" w:rsidRPr="00086F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4F" w:rsidRDefault="00643E4F" w:rsidP="00C9441E">
      <w:r>
        <w:separator/>
      </w:r>
    </w:p>
  </w:endnote>
  <w:endnote w:type="continuationSeparator" w:id="0">
    <w:p w:rsidR="00643E4F" w:rsidRDefault="00643E4F" w:rsidP="00C9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31183"/>
      <w:docPartObj>
        <w:docPartGallery w:val="Page Numbers (Bottom of Page)"/>
        <w:docPartUnique/>
      </w:docPartObj>
    </w:sdtPr>
    <w:sdtEndPr/>
    <w:sdtContent>
      <w:p w:rsidR="007B74F4" w:rsidRDefault="007B74F4">
        <w:pPr>
          <w:pStyle w:val="Stopka"/>
          <w:jc w:val="right"/>
        </w:pPr>
        <w:r>
          <w:fldChar w:fldCharType="begin"/>
        </w:r>
        <w:r>
          <w:instrText>PAGE   \* MERGEFORMAT</w:instrText>
        </w:r>
        <w:r>
          <w:fldChar w:fldCharType="separate"/>
        </w:r>
        <w:r w:rsidR="00643E4F">
          <w:rPr>
            <w:noProof/>
          </w:rPr>
          <w:t>1</w:t>
        </w:r>
        <w:r>
          <w:fldChar w:fldCharType="end"/>
        </w:r>
      </w:p>
    </w:sdtContent>
  </w:sdt>
  <w:p w:rsidR="007B74F4" w:rsidRDefault="007B74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4F" w:rsidRDefault="00643E4F" w:rsidP="00C9441E">
      <w:r>
        <w:separator/>
      </w:r>
    </w:p>
  </w:footnote>
  <w:footnote w:type="continuationSeparator" w:id="0">
    <w:p w:rsidR="00643E4F" w:rsidRDefault="00643E4F" w:rsidP="00C9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D079EC"/>
    <w:name w:val="WW8Num1"/>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825"/>
        </w:tabs>
        <w:ind w:left="1825" w:hanging="397"/>
      </w:pPr>
      <w:rPr>
        <w:rFonts w:ascii="Symbol" w:hAnsi="Symbol" w:hint="default"/>
      </w:r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1">
    <w:nsid w:val="00000002"/>
    <w:multiLevelType w:val="multilevel"/>
    <w:tmpl w:val="5C5A5334"/>
    <w:name w:val="WW8Num2"/>
    <w:lvl w:ilvl="0">
      <w:start w:val="1"/>
      <w:numFmt w:val="decimal"/>
      <w:lvlText w:val="%1."/>
      <w:lvlJc w:val="left"/>
      <w:pPr>
        <w:tabs>
          <w:tab w:val="num" w:pos="360"/>
        </w:tabs>
        <w:ind w:left="360" w:hanging="360"/>
      </w:pPr>
    </w:lvl>
    <w:lvl w:ilvl="1">
      <w:start w:val="1"/>
      <w:numFmt w:val="bullet"/>
      <w:lvlText w:val=""/>
      <w:lvlJc w:val="left"/>
      <w:pPr>
        <w:tabs>
          <w:tab w:val="num" w:pos="1117"/>
        </w:tabs>
        <w:ind w:left="1117" w:hanging="397"/>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130E39BA"/>
    <w:multiLevelType w:val="hybridMultilevel"/>
    <w:tmpl w:val="83387730"/>
    <w:lvl w:ilvl="0" w:tplc="0B30A9C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4AE1452"/>
    <w:multiLevelType w:val="hybridMultilevel"/>
    <w:tmpl w:val="647424CE"/>
    <w:lvl w:ilvl="0" w:tplc="0B30A9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C570B3"/>
    <w:multiLevelType w:val="hybridMultilevel"/>
    <w:tmpl w:val="B5F27D24"/>
    <w:lvl w:ilvl="0" w:tplc="19C056F8">
      <w:start w:val="1"/>
      <w:numFmt w:val="lowerLetter"/>
      <w:lvlText w:val="%1)"/>
      <w:lvlJc w:val="left"/>
      <w:pPr>
        <w:tabs>
          <w:tab w:val="num" w:pos="1068"/>
        </w:tabs>
        <w:ind w:left="1068" w:hanging="360"/>
      </w:pPr>
      <w:rPr>
        <w:rFonts w:hint="default"/>
      </w:rPr>
    </w:lvl>
    <w:lvl w:ilvl="1" w:tplc="0B30A9C4">
      <w:start w:val="1"/>
      <w:numFmt w:val="bullet"/>
      <w:lvlText w:val=""/>
      <w:lvlJc w:val="left"/>
      <w:pPr>
        <w:tabs>
          <w:tab w:val="num" w:pos="1068"/>
        </w:tabs>
        <w:ind w:left="1068" w:hanging="360"/>
      </w:pPr>
      <w:rPr>
        <w:rFonts w:ascii="Symbol" w:hAnsi="Symbol" w:hint="default"/>
        <w:color w:val="auto"/>
      </w:rPr>
    </w:lvl>
    <w:lvl w:ilvl="2" w:tplc="9802FF84">
      <w:start w:val="1"/>
      <w:numFmt w:val="bullet"/>
      <w:lvlText w:val=""/>
      <w:lvlJc w:val="left"/>
      <w:pPr>
        <w:tabs>
          <w:tab w:val="num" w:pos="3048"/>
        </w:tabs>
        <w:ind w:left="3028" w:hanging="340"/>
      </w:pPr>
      <w:rPr>
        <w:rFonts w:ascii="Symbol" w:hAnsi="Symbol"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
    <w:nsid w:val="1A805ED4"/>
    <w:multiLevelType w:val="hybridMultilevel"/>
    <w:tmpl w:val="486CCA28"/>
    <w:lvl w:ilvl="0" w:tplc="0B30A9C4">
      <w:start w:val="1"/>
      <w:numFmt w:val="bullet"/>
      <w:lvlText w:val=""/>
      <w:lvlJc w:val="left"/>
      <w:pPr>
        <w:tabs>
          <w:tab w:val="num" w:pos="1068"/>
        </w:tabs>
        <w:ind w:left="1068" w:hanging="360"/>
      </w:pPr>
      <w:rPr>
        <w:rFonts w:ascii="Symbol" w:hAnsi="Symbol" w:hint="default"/>
      </w:rPr>
    </w:lvl>
    <w:lvl w:ilvl="1" w:tplc="3094FF6C">
      <w:start w:val="4"/>
      <w:numFmt w:val="decimal"/>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6">
    <w:nsid w:val="22F71A30"/>
    <w:multiLevelType w:val="hybridMultilevel"/>
    <w:tmpl w:val="A824FDB0"/>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3F05505"/>
    <w:multiLevelType w:val="hybridMultilevel"/>
    <w:tmpl w:val="C90A322C"/>
    <w:lvl w:ilvl="0" w:tplc="04150001">
      <w:start w:val="1"/>
      <w:numFmt w:val="bullet"/>
      <w:lvlText w:val=""/>
      <w:lvlJc w:val="left"/>
      <w:pPr>
        <w:tabs>
          <w:tab w:val="num" w:pos="1428"/>
        </w:tabs>
        <w:ind w:left="1428" w:hanging="360"/>
      </w:pPr>
      <w:rPr>
        <w:rFonts w:ascii="Symbol" w:hAnsi="Symbol" w:hint="default"/>
      </w:rPr>
    </w:lvl>
    <w:lvl w:ilvl="1" w:tplc="95F8F4A4">
      <w:start w:val="1"/>
      <w:numFmt w:val="lowerLetter"/>
      <w:lvlText w:val="%2)"/>
      <w:lvlJc w:val="left"/>
      <w:pPr>
        <w:tabs>
          <w:tab w:val="num" w:pos="1428"/>
        </w:tabs>
        <w:ind w:left="1428" w:hanging="360"/>
      </w:pPr>
      <w:rPr>
        <w:rFonts w:hint="default"/>
        <w:color w:val="auto"/>
      </w:rPr>
    </w:lvl>
    <w:lvl w:ilvl="2" w:tplc="04150001">
      <w:start w:val="1"/>
      <w:numFmt w:val="bullet"/>
      <w:lvlText w:val=""/>
      <w:lvlJc w:val="left"/>
      <w:pPr>
        <w:tabs>
          <w:tab w:val="num" w:pos="3408"/>
        </w:tabs>
        <w:ind w:left="3388" w:hanging="340"/>
      </w:pPr>
      <w:rPr>
        <w:rFonts w:ascii="Symbol" w:hAnsi="Symbol" w:hint="default"/>
      </w:r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8">
    <w:nsid w:val="24D41C29"/>
    <w:multiLevelType w:val="hybridMultilevel"/>
    <w:tmpl w:val="5CC8C368"/>
    <w:lvl w:ilvl="0" w:tplc="0B30A9C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
    <w:nsid w:val="26AC563F"/>
    <w:multiLevelType w:val="hybridMultilevel"/>
    <w:tmpl w:val="05D2BD9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8BD18A0"/>
    <w:multiLevelType w:val="hybridMultilevel"/>
    <w:tmpl w:val="E5908950"/>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B440148"/>
    <w:multiLevelType w:val="hybridMultilevel"/>
    <w:tmpl w:val="98F6BB8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36865BB"/>
    <w:multiLevelType w:val="hybridMultilevel"/>
    <w:tmpl w:val="1422C69E"/>
    <w:lvl w:ilvl="0" w:tplc="16C26036">
      <w:start w:val="1"/>
      <w:numFmt w:val="decimal"/>
      <w:lvlText w:val="%1."/>
      <w:lvlJc w:val="left"/>
      <w:pPr>
        <w:tabs>
          <w:tab w:val="num" w:pos="644"/>
        </w:tabs>
        <w:ind w:left="644" w:hanging="360"/>
      </w:pPr>
      <w:rPr>
        <w:b w:val="0"/>
        <w:color w:val="auto"/>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3">
    <w:nsid w:val="37DE0BFF"/>
    <w:multiLevelType w:val="hybridMultilevel"/>
    <w:tmpl w:val="C2224D8A"/>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A7F6479"/>
    <w:multiLevelType w:val="hybridMultilevel"/>
    <w:tmpl w:val="8E26CB28"/>
    <w:lvl w:ilvl="0" w:tplc="03A2D4A6">
      <w:start w:val="1"/>
      <w:numFmt w:val="upperRoman"/>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E8F4449"/>
    <w:multiLevelType w:val="hybridMultilevel"/>
    <w:tmpl w:val="C688CEBE"/>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6">
    <w:nsid w:val="432F2CCE"/>
    <w:multiLevelType w:val="hybridMultilevel"/>
    <w:tmpl w:val="B45CAB7A"/>
    <w:lvl w:ilvl="0" w:tplc="0B30A9C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48AC2F07"/>
    <w:multiLevelType w:val="hybridMultilevel"/>
    <w:tmpl w:val="2A928C3C"/>
    <w:lvl w:ilvl="0" w:tplc="0B30A9C4">
      <w:start w:val="1"/>
      <w:numFmt w:val="bullet"/>
      <w:lvlText w:val=""/>
      <w:lvlJc w:val="left"/>
      <w:pPr>
        <w:ind w:left="1068"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B432D7"/>
    <w:multiLevelType w:val="hybridMultilevel"/>
    <w:tmpl w:val="CFE86DC8"/>
    <w:lvl w:ilvl="0" w:tplc="0B30A9C4">
      <w:start w:val="1"/>
      <w:numFmt w:val="bullet"/>
      <w:lvlText w:val=""/>
      <w:lvlJc w:val="left"/>
      <w:pPr>
        <w:tabs>
          <w:tab w:val="num" w:pos="1068"/>
        </w:tabs>
        <w:ind w:left="1068" w:hanging="360"/>
      </w:pPr>
      <w:rPr>
        <w:rFonts w:ascii="Symbol" w:hAnsi="Symbol" w:hint="default"/>
      </w:rPr>
    </w:lvl>
    <w:lvl w:ilvl="1" w:tplc="0B30A9C4">
      <w:start w:val="1"/>
      <w:numFmt w:val="bullet"/>
      <w:lvlText w:val=""/>
      <w:lvlJc w:val="left"/>
      <w:pPr>
        <w:tabs>
          <w:tab w:val="num" w:pos="1068"/>
        </w:tabs>
        <w:ind w:left="1068" w:hanging="360"/>
      </w:pPr>
      <w:rPr>
        <w:rFonts w:ascii="Symbol" w:hAnsi="Symbol" w:hint="default"/>
        <w:color w:val="auto"/>
      </w:rPr>
    </w:lvl>
    <w:lvl w:ilvl="2" w:tplc="9802FF84">
      <w:start w:val="1"/>
      <w:numFmt w:val="bullet"/>
      <w:lvlText w:val=""/>
      <w:lvlJc w:val="left"/>
      <w:pPr>
        <w:tabs>
          <w:tab w:val="num" w:pos="3048"/>
        </w:tabs>
        <w:ind w:left="3028" w:hanging="340"/>
      </w:pPr>
      <w:rPr>
        <w:rFonts w:ascii="Symbol" w:hAnsi="Symbol"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nsid w:val="51F85C51"/>
    <w:multiLevelType w:val="hybridMultilevel"/>
    <w:tmpl w:val="B9125C1C"/>
    <w:lvl w:ilvl="0" w:tplc="04150001">
      <w:start w:val="1"/>
      <w:numFmt w:val="bullet"/>
      <w:lvlText w:val=""/>
      <w:lvlJc w:val="left"/>
      <w:pPr>
        <w:tabs>
          <w:tab w:val="num" w:pos="1494"/>
        </w:tabs>
        <w:ind w:left="1494" w:hanging="360"/>
      </w:pPr>
      <w:rPr>
        <w:rFonts w:ascii="Symbol" w:hAnsi="Symbol" w:hint="default"/>
      </w:rPr>
    </w:lvl>
    <w:lvl w:ilvl="1" w:tplc="04150001">
      <w:start w:val="1"/>
      <w:numFmt w:val="bullet"/>
      <w:lvlText w:val=""/>
      <w:lvlJc w:val="left"/>
      <w:pPr>
        <w:tabs>
          <w:tab w:val="num" w:pos="1494"/>
        </w:tabs>
        <w:ind w:left="1494" w:hanging="360"/>
      </w:pPr>
      <w:rPr>
        <w:rFonts w:ascii="Symbol" w:hAnsi="Symbol" w:hint="default"/>
      </w:rPr>
    </w:lvl>
    <w:lvl w:ilvl="2" w:tplc="04150001">
      <w:start w:val="1"/>
      <w:numFmt w:val="bullet"/>
      <w:lvlText w:val=""/>
      <w:lvlJc w:val="left"/>
      <w:pPr>
        <w:tabs>
          <w:tab w:val="num" w:pos="3474"/>
        </w:tabs>
        <w:ind w:left="3454" w:hanging="340"/>
      </w:pPr>
      <w:rPr>
        <w:rFonts w:ascii="Symbol" w:hAnsi="Symbol" w:hint="default"/>
      </w:rPr>
    </w:lvl>
    <w:lvl w:ilvl="3" w:tplc="0415000F">
      <w:start w:val="1"/>
      <w:numFmt w:val="decimal"/>
      <w:lvlText w:val="%4."/>
      <w:lvlJc w:val="left"/>
      <w:pPr>
        <w:tabs>
          <w:tab w:val="num" w:pos="4014"/>
        </w:tabs>
        <w:ind w:left="4014" w:hanging="360"/>
      </w:pPr>
    </w:lvl>
    <w:lvl w:ilvl="4" w:tplc="04150019">
      <w:start w:val="1"/>
      <w:numFmt w:val="lowerLetter"/>
      <w:lvlText w:val="%5."/>
      <w:lvlJc w:val="left"/>
      <w:pPr>
        <w:tabs>
          <w:tab w:val="num" w:pos="4734"/>
        </w:tabs>
        <w:ind w:left="4734" w:hanging="360"/>
      </w:pPr>
    </w:lvl>
    <w:lvl w:ilvl="5" w:tplc="0415001B">
      <w:start w:val="1"/>
      <w:numFmt w:val="lowerRoman"/>
      <w:lvlText w:val="%6."/>
      <w:lvlJc w:val="right"/>
      <w:pPr>
        <w:tabs>
          <w:tab w:val="num" w:pos="5454"/>
        </w:tabs>
        <w:ind w:left="5454" w:hanging="180"/>
      </w:pPr>
    </w:lvl>
    <w:lvl w:ilvl="6" w:tplc="0415000F">
      <w:start w:val="1"/>
      <w:numFmt w:val="decimal"/>
      <w:lvlText w:val="%7."/>
      <w:lvlJc w:val="left"/>
      <w:pPr>
        <w:tabs>
          <w:tab w:val="num" w:pos="6174"/>
        </w:tabs>
        <w:ind w:left="6174" w:hanging="360"/>
      </w:pPr>
    </w:lvl>
    <w:lvl w:ilvl="7" w:tplc="04150019">
      <w:start w:val="1"/>
      <w:numFmt w:val="lowerLetter"/>
      <w:lvlText w:val="%8."/>
      <w:lvlJc w:val="left"/>
      <w:pPr>
        <w:tabs>
          <w:tab w:val="num" w:pos="6894"/>
        </w:tabs>
        <w:ind w:left="6894" w:hanging="360"/>
      </w:pPr>
    </w:lvl>
    <w:lvl w:ilvl="8" w:tplc="0415001B">
      <w:start w:val="1"/>
      <w:numFmt w:val="lowerRoman"/>
      <w:lvlText w:val="%9."/>
      <w:lvlJc w:val="right"/>
      <w:pPr>
        <w:tabs>
          <w:tab w:val="num" w:pos="7614"/>
        </w:tabs>
        <w:ind w:left="7614" w:hanging="180"/>
      </w:pPr>
    </w:lvl>
  </w:abstractNum>
  <w:abstractNum w:abstractNumId="20">
    <w:nsid w:val="56775287"/>
    <w:multiLevelType w:val="hybridMultilevel"/>
    <w:tmpl w:val="872419BA"/>
    <w:lvl w:ilvl="0" w:tplc="19C056F8">
      <w:start w:val="1"/>
      <w:numFmt w:val="lowerLetter"/>
      <w:lvlText w:val="%1)"/>
      <w:lvlJc w:val="left"/>
      <w:pPr>
        <w:tabs>
          <w:tab w:val="num" w:pos="1068"/>
        </w:tabs>
        <w:ind w:left="1068" w:hanging="360"/>
      </w:pPr>
      <w:rPr>
        <w:rFonts w:hint="default"/>
      </w:rPr>
    </w:lvl>
    <w:lvl w:ilvl="1" w:tplc="0B30A9C4">
      <w:start w:val="1"/>
      <w:numFmt w:val="bullet"/>
      <w:lvlText w:val=""/>
      <w:lvlJc w:val="left"/>
      <w:pPr>
        <w:tabs>
          <w:tab w:val="num" w:pos="1068"/>
        </w:tabs>
        <w:ind w:left="1068" w:hanging="360"/>
      </w:pPr>
      <w:rPr>
        <w:rFonts w:ascii="Symbol" w:hAnsi="Symbol" w:hint="default"/>
        <w:color w:val="auto"/>
      </w:rPr>
    </w:lvl>
    <w:lvl w:ilvl="2" w:tplc="9802FF84">
      <w:start w:val="1"/>
      <w:numFmt w:val="bullet"/>
      <w:lvlText w:val=""/>
      <w:lvlJc w:val="left"/>
      <w:pPr>
        <w:tabs>
          <w:tab w:val="num" w:pos="3048"/>
        </w:tabs>
        <w:ind w:left="3028" w:hanging="340"/>
      </w:pPr>
      <w:rPr>
        <w:rFonts w:ascii="Symbol" w:hAnsi="Symbol"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1">
    <w:nsid w:val="57385775"/>
    <w:multiLevelType w:val="hybridMultilevel"/>
    <w:tmpl w:val="DFD8F812"/>
    <w:lvl w:ilvl="0" w:tplc="04150001">
      <w:start w:val="1"/>
      <w:numFmt w:val="bullet"/>
      <w:lvlText w:val=""/>
      <w:lvlJc w:val="left"/>
      <w:pPr>
        <w:tabs>
          <w:tab w:val="num" w:pos="360"/>
        </w:tabs>
        <w:ind w:left="360" w:hanging="360"/>
      </w:pPr>
      <w:rPr>
        <w:rFonts w:ascii="Symbol" w:hAnsi="Symbol" w:hint="default"/>
      </w:rPr>
    </w:lvl>
    <w:lvl w:ilvl="1" w:tplc="9F9A742A">
      <w:start w:val="1"/>
      <w:numFmt w:val="upperRoman"/>
      <w:lvlText w:val="%2."/>
      <w:lvlJc w:val="left"/>
      <w:pPr>
        <w:tabs>
          <w:tab w:val="num" w:pos="1440"/>
        </w:tabs>
        <w:ind w:left="1440" w:hanging="720"/>
      </w:pPr>
    </w:lvl>
    <w:lvl w:ilvl="2" w:tplc="46185B70">
      <w:start w:val="1"/>
      <w:numFmt w:val="bullet"/>
      <w:lvlText w:val="-"/>
      <w:lvlJc w:val="left"/>
      <w:pPr>
        <w:tabs>
          <w:tab w:val="num" w:pos="1980"/>
        </w:tabs>
        <w:ind w:left="1980" w:hanging="360"/>
      </w:pPr>
      <w:rPr>
        <w:rFonts w:ascii="Times New Roman" w:eastAsia="Times New Roman" w:hAnsi="Times New Roman" w:cs="Times New Roman" w:hint="default"/>
      </w:rPr>
    </w:lvl>
    <w:lvl w:ilvl="3" w:tplc="EAA8BDC4">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58126183"/>
    <w:multiLevelType w:val="hybridMultilevel"/>
    <w:tmpl w:val="58BC82F4"/>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C697976"/>
    <w:multiLevelType w:val="hybridMultilevel"/>
    <w:tmpl w:val="E7183408"/>
    <w:lvl w:ilvl="0" w:tplc="362EF6DA">
      <w:start w:val="1"/>
      <w:numFmt w:val="bullet"/>
      <w:lvlText w:val=""/>
      <w:lvlJc w:val="left"/>
      <w:pPr>
        <w:tabs>
          <w:tab w:val="num" w:pos="1068"/>
        </w:tabs>
        <w:ind w:left="1068" w:hanging="360"/>
      </w:pPr>
      <w:rPr>
        <w:rFonts w:ascii="Symbol" w:hAnsi="Symbol" w:hint="default"/>
        <w:b w:val="0"/>
        <w:i w:val="0"/>
        <w:sz w:val="24"/>
        <w:szCs w:val="24"/>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C9A4488"/>
    <w:multiLevelType w:val="hybridMultilevel"/>
    <w:tmpl w:val="9DC05C1E"/>
    <w:lvl w:ilvl="0" w:tplc="04150001">
      <w:start w:val="1"/>
      <w:numFmt w:val="bullet"/>
      <w:lvlText w:val=""/>
      <w:lvlJc w:val="left"/>
      <w:pPr>
        <w:tabs>
          <w:tab w:val="num" w:pos="720"/>
        </w:tabs>
        <w:ind w:left="720" w:hanging="360"/>
      </w:pPr>
      <w:rPr>
        <w:rFonts w:ascii="Symbol" w:hAnsi="Symbol" w:hint="default"/>
      </w:rPr>
    </w:lvl>
    <w:lvl w:ilvl="1" w:tplc="9F9A742A">
      <w:start w:val="1"/>
      <w:numFmt w:val="upperRoman"/>
      <w:lvlText w:val="%2."/>
      <w:lvlJc w:val="left"/>
      <w:pPr>
        <w:tabs>
          <w:tab w:val="num" w:pos="1800"/>
        </w:tabs>
        <w:ind w:left="1800" w:hanging="720"/>
      </w:pPr>
    </w:lvl>
    <w:lvl w:ilvl="2" w:tplc="46185B70">
      <w:start w:val="1"/>
      <w:numFmt w:val="bullet"/>
      <w:lvlText w:val="-"/>
      <w:lvlJc w:val="left"/>
      <w:pPr>
        <w:tabs>
          <w:tab w:val="num" w:pos="2340"/>
        </w:tabs>
        <w:ind w:left="2340" w:hanging="360"/>
      </w:pPr>
      <w:rPr>
        <w:rFonts w:ascii="Times New Roman" w:eastAsia="Times New Roman" w:hAnsi="Times New Roman" w:cs="Times New Roman" w:hint="default"/>
      </w:rPr>
    </w:lvl>
    <w:lvl w:ilvl="3" w:tplc="EAA8BDC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6049BF"/>
    <w:multiLevelType w:val="hybridMultilevel"/>
    <w:tmpl w:val="05F272A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685F49C7"/>
    <w:multiLevelType w:val="hybridMultilevel"/>
    <w:tmpl w:val="3DECDB72"/>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88F0E46"/>
    <w:multiLevelType w:val="hybridMultilevel"/>
    <w:tmpl w:val="AAC2593A"/>
    <w:lvl w:ilvl="0" w:tplc="0B30A9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6B654BA6"/>
    <w:multiLevelType w:val="multilevel"/>
    <w:tmpl w:val="C59C6E0E"/>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825"/>
        </w:tabs>
        <w:ind w:left="1825" w:hanging="397"/>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9">
    <w:nsid w:val="6BE61709"/>
    <w:multiLevelType w:val="hybridMultilevel"/>
    <w:tmpl w:val="D2EAED2A"/>
    <w:lvl w:ilvl="0" w:tplc="9802FF84">
      <w:start w:val="1"/>
      <w:numFmt w:val="bullet"/>
      <w:lvlText w:val=""/>
      <w:lvlJc w:val="left"/>
      <w:pPr>
        <w:tabs>
          <w:tab w:val="num" w:pos="360"/>
        </w:tabs>
        <w:ind w:left="340" w:hanging="34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360"/>
        </w:tabs>
        <w:ind w:left="360" w:hanging="360"/>
      </w:pPr>
      <w:rPr>
        <w:rFonts w:ascii="Wingdings" w:hAnsi="Wingdings" w:hint="default"/>
      </w:rPr>
    </w:lvl>
    <w:lvl w:ilvl="3" w:tplc="04150001">
      <w:start w:val="1"/>
      <w:numFmt w:val="bullet"/>
      <w:lvlText w:val=""/>
      <w:lvlJc w:val="left"/>
      <w:pPr>
        <w:tabs>
          <w:tab w:val="num" w:pos="1080"/>
        </w:tabs>
        <w:ind w:left="1080" w:hanging="360"/>
      </w:pPr>
      <w:rPr>
        <w:rFonts w:ascii="Symbol" w:hAnsi="Symbol" w:hint="default"/>
      </w:rPr>
    </w:lvl>
    <w:lvl w:ilvl="4" w:tplc="04150003">
      <w:start w:val="1"/>
      <w:numFmt w:val="bullet"/>
      <w:lvlText w:val="o"/>
      <w:lvlJc w:val="left"/>
      <w:pPr>
        <w:tabs>
          <w:tab w:val="num" w:pos="1800"/>
        </w:tabs>
        <w:ind w:left="1800" w:hanging="360"/>
      </w:pPr>
      <w:rPr>
        <w:rFonts w:ascii="Courier New" w:hAnsi="Courier New" w:cs="Courier New" w:hint="default"/>
      </w:rPr>
    </w:lvl>
    <w:lvl w:ilvl="5" w:tplc="04150005">
      <w:start w:val="1"/>
      <w:numFmt w:val="bullet"/>
      <w:lvlText w:val=""/>
      <w:lvlJc w:val="left"/>
      <w:pPr>
        <w:tabs>
          <w:tab w:val="num" w:pos="2520"/>
        </w:tabs>
        <w:ind w:left="2520" w:hanging="360"/>
      </w:pPr>
      <w:rPr>
        <w:rFonts w:ascii="Wingdings" w:hAnsi="Wingdings" w:hint="default"/>
      </w:rPr>
    </w:lvl>
    <w:lvl w:ilvl="6" w:tplc="04150001">
      <w:start w:val="1"/>
      <w:numFmt w:val="bullet"/>
      <w:lvlText w:val=""/>
      <w:lvlJc w:val="left"/>
      <w:pPr>
        <w:tabs>
          <w:tab w:val="num" w:pos="3240"/>
        </w:tabs>
        <w:ind w:left="3240" w:hanging="360"/>
      </w:pPr>
      <w:rPr>
        <w:rFonts w:ascii="Symbol" w:hAnsi="Symbol" w:hint="default"/>
      </w:rPr>
    </w:lvl>
    <w:lvl w:ilvl="7" w:tplc="04150003">
      <w:start w:val="1"/>
      <w:numFmt w:val="bullet"/>
      <w:lvlText w:val="o"/>
      <w:lvlJc w:val="left"/>
      <w:pPr>
        <w:tabs>
          <w:tab w:val="num" w:pos="3960"/>
        </w:tabs>
        <w:ind w:left="3960" w:hanging="360"/>
      </w:pPr>
      <w:rPr>
        <w:rFonts w:ascii="Courier New" w:hAnsi="Courier New" w:cs="Courier New" w:hint="default"/>
      </w:rPr>
    </w:lvl>
    <w:lvl w:ilvl="8" w:tplc="04150005">
      <w:start w:val="1"/>
      <w:numFmt w:val="bullet"/>
      <w:lvlText w:val=""/>
      <w:lvlJc w:val="left"/>
      <w:pPr>
        <w:tabs>
          <w:tab w:val="num" w:pos="4680"/>
        </w:tabs>
        <w:ind w:left="4680" w:hanging="360"/>
      </w:pPr>
      <w:rPr>
        <w:rFonts w:ascii="Wingdings" w:hAnsi="Wingdings" w:hint="default"/>
      </w:rPr>
    </w:lvl>
  </w:abstractNum>
  <w:abstractNum w:abstractNumId="30">
    <w:nsid w:val="6D8429A5"/>
    <w:multiLevelType w:val="hybridMultilevel"/>
    <w:tmpl w:val="99B41A0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FC22A99"/>
    <w:multiLevelType w:val="hybridMultilevel"/>
    <w:tmpl w:val="DD9422C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7002471F"/>
    <w:multiLevelType w:val="hybridMultilevel"/>
    <w:tmpl w:val="47A846CE"/>
    <w:lvl w:ilvl="0" w:tplc="0B30A9C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3">
    <w:nsid w:val="751901E2"/>
    <w:multiLevelType w:val="hybridMultilevel"/>
    <w:tmpl w:val="BCC210D0"/>
    <w:lvl w:ilvl="0" w:tplc="0B30A9C4">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77AD7572"/>
    <w:multiLevelType w:val="hybridMultilevel"/>
    <w:tmpl w:val="6E123188"/>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B5F3EA6"/>
    <w:multiLevelType w:val="hybridMultilevel"/>
    <w:tmpl w:val="6CE0640C"/>
    <w:lvl w:ilvl="0" w:tplc="0B30A9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2"/>
  </w:num>
  <w:num w:numId="11">
    <w:abstractNumId w:val="33"/>
  </w:num>
  <w:num w:numId="12">
    <w:abstractNumId w:val="22"/>
  </w:num>
  <w:num w:numId="13">
    <w:abstractNumId w:val="34"/>
  </w:num>
  <w:num w:numId="14">
    <w:abstractNumId w:val="10"/>
  </w:num>
  <w:num w:numId="15">
    <w:abstractNumId w:val="13"/>
  </w:num>
  <w:num w:numId="16">
    <w:abstractNumId w:val="35"/>
  </w:num>
  <w:num w:numId="17">
    <w:abstractNumId w:val="6"/>
  </w:num>
  <w:num w:numId="18">
    <w:abstractNumId w:val="28"/>
  </w:num>
  <w:num w:numId="19">
    <w:abstractNumId w:val="17"/>
  </w:num>
  <w:num w:numId="20">
    <w:abstractNumId w:val="4"/>
  </w:num>
  <w:num w:numId="21">
    <w:abstractNumId w:val="7"/>
  </w:num>
  <w:num w:numId="22">
    <w:abstractNumId w:val="18"/>
  </w:num>
  <w:num w:numId="23">
    <w:abstractNumId w:val="20"/>
  </w:num>
  <w:num w:numId="24">
    <w:abstractNumId w:val="19"/>
  </w:num>
  <w:num w:numId="25">
    <w:abstractNumId w:val="5"/>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3"/>
  </w:num>
  <w:num w:numId="31">
    <w:abstractNumId w:val="26"/>
  </w:num>
  <w:num w:numId="32">
    <w:abstractNumId w:val="27"/>
  </w:num>
  <w:num w:numId="33">
    <w:abstractNumId w:val="8"/>
  </w:num>
  <w:num w:numId="34">
    <w:abstractNumId w:val="2"/>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F3"/>
    <w:rsid w:val="00032959"/>
    <w:rsid w:val="000561AF"/>
    <w:rsid w:val="00073311"/>
    <w:rsid w:val="00086FE7"/>
    <w:rsid w:val="000C2E37"/>
    <w:rsid w:val="000C3FB7"/>
    <w:rsid w:val="000C4556"/>
    <w:rsid w:val="000C77D8"/>
    <w:rsid w:val="000C79B5"/>
    <w:rsid w:val="000D2D82"/>
    <w:rsid w:val="000E28C1"/>
    <w:rsid w:val="000F148E"/>
    <w:rsid w:val="000F527F"/>
    <w:rsid w:val="001016AF"/>
    <w:rsid w:val="00107721"/>
    <w:rsid w:val="00110A1B"/>
    <w:rsid w:val="0013457D"/>
    <w:rsid w:val="0014420C"/>
    <w:rsid w:val="001701E7"/>
    <w:rsid w:val="00184E30"/>
    <w:rsid w:val="00185842"/>
    <w:rsid w:val="001B60A0"/>
    <w:rsid w:val="001D10D5"/>
    <w:rsid w:val="001D1E8A"/>
    <w:rsid w:val="001D6DAC"/>
    <w:rsid w:val="001D7C77"/>
    <w:rsid w:val="001E173B"/>
    <w:rsid w:val="001E3726"/>
    <w:rsid w:val="001E6702"/>
    <w:rsid w:val="00201829"/>
    <w:rsid w:val="00207AD3"/>
    <w:rsid w:val="00211DD6"/>
    <w:rsid w:val="002135C5"/>
    <w:rsid w:val="002219E6"/>
    <w:rsid w:val="00250500"/>
    <w:rsid w:val="002738BE"/>
    <w:rsid w:val="00291D3B"/>
    <w:rsid w:val="002934D7"/>
    <w:rsid w:val="00294A81"/>
    <w:rsid w:val="002C08EC"/>
    <w:rsid w:val="002C0CBC"/>
    <w:rsid w:val="002C7CE5"/>
    <w:rsid w:val="002E1498"/>
    <w:rsid w:val="002F2F4D"/>
    <w:rsid w:val="002F56AE"/>
    <w:rsid w:val="003027EC"/>
    <w:rsid w:val="00302E29"/>
    <w:rsid w:val="003068A3"/>
    <w:rsid w:val="0031677A"/>
    <w:rsid w:val="00341500"/>
    <w:rsid w:val="003430DE"/>
    <w:rsid w:val="003627B0"/>
    <w:rsid w:val="003851C1"/>
    <w:rsid w:val="003B65CF"/>
    <w:rsid w:val="003F42BC"/>
    <w:rsid w:val="00401E8B"/>
    <w:rsid w:val="00421EAB"/>
    <w:rsid w:val="00425F6D"/>
    <w:rsid w:val="0043569B"/>
    <w:rsid w:val="00447CA8"/>
    <w:rsid w:val="00447D9A"/>
    <w:rsid w:val="00454A37"/>
    <w:rsid w:val="00484597"/>
    <w:rsid w:val="004853EE"/>
    <w:rsid w:val="004867FC"/>
    <w:rsid w:val="0048730A"/>
    <w:rsid w:val="004B4EBC"/>
    <w:rsid w:val="004D28EA"/>
    <w:rsid w:val="004D3A5E"/>
    <w:rsid w:val="004D4CFD"/>
    <w:rsid w:val="004D4EED"/>
    <w:rsid w:val="004E4514"/>
    <w:rsid w:val="004E6B40"/>
    <w:rsid w:val="00535F1C"/>
    <w:rsid w:val="00540945"/>
    <w:rsid w:val="00552BF3"/>
    <w:rsid w:val="00562A49"/>
    <w:rsid w:val="00575124"/>
    <w:rsid w:val="00584BC5"/>
    <w:rsid w:val="005977F1"/>
    <w:rsid w:val="005B66B9"/>
    <w:rsid w:val="005C3C0B"/>
    <w:rsid w:val="00614299"/>
    <w:rsid w:val="006179DA"/>
    <w:rsid w:val="00643E4F"/>
    <w:rsid w:val="00674649"/>
    <w:rsid w:val="006919DB"/>
    <w:rsid w:val="006A2889"/>
    <w:rsid w:val="006A59E4"/>
    <w:rsid w:val="006B4FAD"/>
    <w:rsid w:val="006C1C45"/>
    <w:rsid w:val="006D15A7"/>
    <w:rsid w:val="0070035F"/>
    <w:rsid w:val="007169D4"/>
    <w:rsid w:val="007411F7"/>
    <w:rsid w:val="00744014"/>
    <w:rsid w:val="0076076B"/>
    <w:rsid w:val="00764386"/>
    <w:rsid w:val="00773E1F"/>
    <w:rsid w:val="0077558F"/>
    <w:rsid w:val="0077608C"/>
    <w:rsid w:val="0078359F"/>
    <w:rsid w:val="007A35BE"/>
    <w:rsid w:val="007B74F4"/>
    <w:rsid w:val="007C66DC"/>
    <w:rsid w:val="007D17E1"/>
    <w:rsid w:val="007E2326"/>
    <w:rsid w:val="00812F7D"/>
    <w:rsid w:val="00821C86"/>
    <w:rsid w:val="008300E6"/>
    <w:rsid w:val="00835821"/>
    <w:rsid w:val="00850FAC"/>
    <w:rsid w:val="00851A01"/>
    <w:rsid w:val="0085343C"/>
    <w:rsid w:val="008628EE"/>
    <w:rsid w:val="0086502D"/>
    <w:rsid w:val="0086778E"/>
    <w:rsid w:val="0087766F"/>
    <w:rsid w:val="00877D7F"/>
    <w:rsid w:val="008977CC"/>
    <w:rsid w:val="008C038C"/>
    <w:rsid w:val="008C34D5"/>
    <w:rsid w:val="008C3AAD"/>
    <w:rsid w:val="008C6CEC"/>
    <w:rsid w:val="008D11A9"/>
    <w:rsid w:val="008E6B36"/>
    <w:rsid w:val="008F5B84"/>
    <w:rsid w:val="009339C3"/>
    <w:rsid w:val="00977E45"/>
    <w:rsid w:val="00990C51"/>
    <w:rsid w:val="00992770"/>
    <w:rsid w:val="009D0B7D"/>
    <w:rsid w:val="009F3EF9"/>
    <w:rsid w:val="00A03A00"/>
    <w:rsid w:val="00A11DB8"/>
    <w:rsid w:val="00A318F0"/>
    <w:rsid w:val="00A344FC"/>
    <w:rsid w:val="00A46AEA"/>
    <w:rsid w:val="00A836C4"/>
    <w:rsid w:val="00A849A4"/>
    <w:rsid w:val="00A919A4"/>
    <w:rsid w:val="00AB1D32"/>
    <w:rsid w:val="00AB454E"/>
    <w:rsid w:val="00AF3F34"/>
    <w:rsid w:val="00AF5857"/>
    <w:rsid w:val="00B01FEB"/>
    <w:rsid w:val="00B0411D"/>
    <w:rsid w:val="00B255A5"/>
    <w:rsid w:val="00B3612B"/>
    <w:rsid w:val="00B41A3A"/>
    <w:rsid w:val="00B60686"/>
    <w:rsid w:val="00B63B65"/>
    <w:rsid w:val="00B94D68"/>
    <w:rsid w:val="00BB183B"/>
    <w:rsid w:val="00BB1DFD"/>
    <w:rsid w:val="00BE5DB7"/>
    <w:rsid w:val="00C0140F"/>
    <w:rsid w:val="00C125B3"/>
    <w:rsid w:val="00C219FE"/>
    <w:rsid w:val="00C22277"/>
    <w:rsid w:val="00C412E7"/>
    <w:rsid w:val="00C51BA3"/>
    <w:rsid w:val="00C73A83"/>
    <w:rsid w:val="00C76E1D"/>
    <w:rsid w:val="00C77D48"/>
    <w:rsid w:val="00C9441E"/>
    <w:rsid w:val="00CA2EFB"/>
    <w:rsid w:val="00CB1412"/>
    <w:rsid w:val="00CC00E0"/>
    <w:rsid w:val="00CC46F3"/>
    <w:rsid w:val="00CC49DD"/>
    <w:rsid w:val="00CD42AD"/>
    <w:rsid w:val="00CE316E"/>
    <w:rsid w:val="00D06DB0"/>
    <w:rsid w:val="00D10FC4"/>
    <w:rsid w:val="00D1378A"/>
    <w:rsid w:val="00D14EB2"/>
    <w:rsid w:val="00D50027"/>
    <w:rsid w:val="00D74120"/>
    <w:rsid w:val="00DB2E17"/>
    <w:rsid w:val="00DD24C5"/>
    <w:rsid w:val="00DE3E73"/>
    <w:rsid w:val="00DF2826"/>
    <w:rsid w:val="00E0447A"/>
    <w:rsid w:val="00E14AAB"/>
    <w:rsid w:val="00E1587B"/>
    <w:rsid w:val="00E42564"/>
    <w:rsid w:val="00E609D8"/>
    <w:rsid w:val="00E651AB"/>
    <w:rsid w:val="00E77E9F"/>
    <w:rsid w:val="00E87F4C"/>
    <w:rsid w:val="00E87F4D"/>
    <w:rsid w:val="00EC3193"/>
    <w:rsid w:val="00EC74F7"/>
    <w:rsid w:val="00F262DE"/>
    <w:rsid w:val="00F3471C"/>
    <w:rsid w:val="00F43234"/>
    <w:rsid w:val="00F46C9E"/>
    <w:rsid w:val="00F46E9B"/>
    <w:rsid w:val="00F5679E"/>
    <w:rsid w:val="00F80A2F"/>
    <w:rsid w:val="00F81D7A"/>
    <w:rsid w:val="00F823BE"/>
    <w:rsid w:val="00F85FD1"/>
    <w:rsid w:val="00FC1436"/>
    <w:rsid w:val="00FE5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87F4D"/>
    <w:pPr>
      <w:jc w:val="center"/>
    </w:pPr>
    <w:rPr>
      <w:b/>
      <w:bCs/>
      <w:sz w:val="28"/>
    </w:rPr>
  </w:style>
  <w:style w:type="character" w:customStyle="1" w:styleId="TytuZnak">
    <w:name w:val="Tytuł Znak"/>
    <w:basedOn w:val="Domylnaczcionkaakapitu"/>
    <w:link w:val="Tytu"/>
    <w:rsid w:val="00E87F4D"/>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E87F4D"/>
    <w:pPr>
      <w:jc w:val="both"/>
    </w:pPr>
  </w:style>
  <w:style w:type="character" w:customStyle="1" w:styleId="TekstpodstawowyZnak">
    <w:name w:val="Tekst podstawowy Znak"/>
    <w:basedOn w:val="Domylnaczcionkaakapitu"/>
    <w:link w:val="Tekstpodstawowy"/>
    <w:rsid w:val="00E87F4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7F4D"/>
    <w:rPr>
      <w:b/>
      <w:bCs/>
    </w:rPr>
  </w:style>
  <w:style w:type="paragraph" w:styleId="Tekstdymka">
    <w:name w:val="Balloon Text"/>
    <w:basedOn w:val="Normalny"/>
    <w:link w:val="TekstdymkaZnak"/>
    <w:uiPriority w:val="99"/>
    <w:semiHidden/>
    <w:unhideWhenUsed/>
    <w:rsid w:val="00E87F4D"/>
    <w:rPr>
      <w:rFonts w:ascii="Tahoma" w:hAnsi="Tahoma" w:cs="Tahoma"/>
      <w:sz w:val="16"/>
      <w:szCs w:val="16"/>
    </w:rPr>
  </w:style>
  <w:style w:type="character" w:customStyle="1" w:styleId="TekstdymkaZnak">
    <w:name w:val="Tekst dymka Znak"/>
    <w:basedOn w:val="Domylnaczcionkaakapitu"/>
    <w:link w:val="Tekstdymka"/>
    <w:uiPriority w:val="99"/>
    <w:semiHidden/>
    <w:rsid w:val="00E87F4D"/>
    <w:rPr>
      <w:rFonts w:ascii="Tahoma" w:eastAsia="Times New Roman" w:hAnsi="Tahoma" w:cs="Tahoma"/>
      <w:sz w:val="16"/>
      <w:szCs w:val="16"/>
      <w:lang w:eastAsia="pl-PL"/>
    </w:rPr>
  </w:style>
  <w:style w:type="paragraph" w:styleId="Akapitzlist">
    <w:name w:val="List Paragraph"/>
    <w:basedOn w:val="Normalny"/>
    <w:uiPriority w:val="34"/>
    <w:qFormat/>
    <w:rsid w:val="00FC1436"/>
    <w:pPr>
      <w:ind w:left="720"/>
      <w:contextualSpacing/>
    </w:pPr>
  </w:style>
  <w:style w:type="paragraph" w:styleId="Nagwek">
    <w:name w:val="header"/>
    <w:basedOn w:val="Normalny"/>
    <w:link w:val="NagwekZnak"/>
    <w:uiPriority w:val="99"/>
    <w:unhideWhenUsed/>
    <w:rsid w:val="00C9441E"/>
    <w:pPr>
      <w:tabs>
        <w:tab w:val="center" w:pos="4536"/>
        <w:tab w:val="right" w:pos="9072"/>
      </w:tabs>
    </w:pPr>
  </w:style>
  <w:style w:type="character" w:customStyle="1" w:styleId="NagwekZnak">
    <w:name w:val="Nagłówek Znak"/>
    <w:basedOn w:val="Domylnaczcionkaakapitu"/>
    <w:link w:val="Nagwek"/>
    <w:uiPriority w:val="99"/>
    <w:rsid w:val="00C944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9441E"/>
    <w:pPr>
      <w:tabs>
        <w:tab w:val="center" w:pos="4536"/>
        <w:tab w:val="right" w:pos="9072"/>
      </w:tabs>
    </w:pPr>
  </w:style>
  <w:style w:type="character" w:customStyle="1" w:styleId="StopkaZnak">
    <w:name w:val="Stopka Znak"/>
    <w:basedOn w:val="Domylnaczcionkaakapitu"/>
    <w:link w:val="Stopka"/>
    <w:uiPriority w:val="99"/>
    <w:rsid w:val="00C9441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87F4D"/>
    <w:pPr>
      <w:jc w:val="center"/>
    </w:pPr>
    <w:rPr>
      <w:b/>
      <w:bCs/>
      <w:sz w:val="28"/>
    </w:rPr>
  </w:style>
  <w:style w:type="character" w:customStyle="1" w:styleId="TytuZnak">
    <w:name w:val="Tytuł Znak"/>
    <w:basedOn w:val="Domylnaczcionkaakapitu"/>
    <w:link w:val="Tytu"/>
    <w:rsid w:val="00E87F4D"/>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E87F4D"/>
    <w:pPr>
      <w:jc w:val="both"/>
    </w:pPr>
  </w:style>
  <w:style w:type="character" w:customStyle="1" w:styleId="TekstpodstawowyZnak">
    <w:name w:val="Tekst podstawowy Znak"/>
    <w:basedOn w:val="Domylnaczcionkaakapitu"/>
    <w:link w:val="Tekstpodstawowy"/>
    <w:rsid w:val="00E87F4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7F4D"/>
    <w:rPr>
      <w:b/>
      <w:bCs/>
    </w:rPr>
  </w:style>
  <w:style w:type="paragraph" w:styleId="Tekstdymka">
    <w:name w:val="Balloon Text"/>
    <w:basedOn w:val="Normalny"/>
    <w:link w:val="TekstdymkaZnak"/>
    <w:uiPriority w:val="99"/>
    <w:semiHidden/>
    <w:unhideWhenUsed/>
    <w:rsid w:val="00E87F4D"/>
    <w:rPr>
      <w:rFonts w:ascii="Tahoma" w:hAnsi="Tahoma" w:cs="Tahoma"/>
      <w:sz w:val="16"/>
      <w:szCs w:val="16"/>
    </w:rPr>
  </w:style>
  <w:style w:type="character" w:customStyle="1" w:styleId="TekstdymkaZnak">
    <w:name w:val="Tekst dymka Znak"/>
    <w:basedOn w:val="Domylnaczcionkaakapitu"/>
    <w:link w:val="Tekstdymka"/>
    <w:uiPriority w:val="99"/>
    <w:semiHidden/>
    <w:rsid w:val="00E87F4D"/>
    <w:rPr>
      <w:rFonts w:ascii="Tahoma" w:eastAsia="Times New Roman" w:hAnsi="Tahoma" w:cs="Tahoma"/>
      <w:sz w:val="16"/>
      <w:szCs w:val="16"/>
      <w:lang w:eastAsia="pl-PL"/>
    </w:rPr>
  </w:style>
  <w:style w:type="paragraph" w:styleId="Akapitzlist">
    <w:name w:val="List Paragraph"/>
    <w:basedOn w:val="Normalny"/>
    <w:uiPriority w:val="34"/>
    <w:qFormat/>
    <w:rsid w:val="00FC1436"/>
    <w:pPr>
      <w:ind w:left="720"/>
      <w:contextualSpacing/>
    </w:pPr>
  </w:style>
  <w:style w:type="paragraph" w:styleId="Nagwek">
    <w:name w:val="header"/>
    <w:basedOn w:val="Normalny"/>
    <w:link w:val="NagwekZnak"/>
    <w:uiPriority w:val="99"/>
    <w:unhideWhenUsed/>
    <w:rsid w:val="00C9441E"/>
    <w:pPr>
      <w:tabs>
        <w:tab w:val="center" w:pos="4536"/>
        <w:tab w:val="right" w:pos="9072"/>
      </w:tabs>
    </w:pPr>
  </w:style>
  <w:style w:type="character" w:customStyle="1" w:styleId="NagwekZnak">
    <w:name w:val="Nagłówek Znak"/>
    <w:basedOn w:val="Domylnaczcionkaakapitu"/>
    <w:link w:val="Nagwek"/>
    <w:uiPriority w:val="99"/>
    <w:rsid w:val="00C944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9441E"/>
    <w:pPr>
      <w:tabs>
        <w:tab w:val="center" w:pos="4536"/>
        <w:tab w:val="right" w:pos="9072"/>
      </w:tabs>
    </w:pPr>
  </w:style>
  <w:style w:type="character" w:customStyle="1" w:styleId="StopkaZnak">
    <w:name w:val="Stopka Znak"/>
    <w:basedOn w:val="Domylnaczcionkaakapitu"/>
    <w:link w:val="Stopka"/>
    <w:uiPriority w:val="99"/>
    <w:rsid w:val="00C9441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1020">
      <w:bodyDiv w:val="1"/>
      <w:marLeft w:val="0"/>
      <w:marRight w:val="0"/>
      <w:marTop w:val="0"/>
      <w:marBottom w:val="0"/>
      <w:divBdr>
        <w:top w:val="none" w:sz="0" w:space="0" w:color="auto"/>
        <w:left w:val="none" w:sz="0" w:space="0" w:color="auto"/>
        <w:bottom w:val="none" w:sz="0" w:space="0" w:color="auto"/>
        <w:right w:val="none" w:sz="0" w:space="0" w:color="auto"/>
      </w:divBdr>
      <w:divsChild>
        <w:div w:id="33358875">
          <w:marLeft w:val="0"/>
          <w:marRight w:val="0"/>
          <w:marTop w:val="0"/>
          <w:marBottom w:val="0"/>
          <w:divBdr>
            <w:top w:val="none" w:sz="0" w:space="0" w:color="auto"/>
            <w:left w:val="none" w:sz="0" w:space="0" w:color="auto"/>
            <w:bottom w:val="none" w:sz="0" w:space="0" w:color="auto"/>
            <w:right w:val="none" w:sz="0" w:space="0" w:color="auto"/>
          </w:divBdr>
          <w:divsChild>
            <w:div w:id="1502968629">
              <w:marLeft w:val="0"/>
              <w:marRight w:val="0"/>
              <w:marTop w:val="0"/>
              <w:marBottom w:val="0"/>
              <w:divBdr>
                <w:top w:val="none" w:sz="0" w:space="0" w:color="auto"/>
                <w:left w:val="none" w:sz="0" w:space="0" w:color="auto"/>
                <w:bottom w:val="none" w:sz="0" w:space="0" w:color="auto"/>
                <w:right w:val="none" w:sz="0" w:space="0" w:color="auto"/>
              </w:divBdr>
            </w:div>
            <w:div w:id="1194150424">
              <w:marLeft w:val="0"/>
              <w:marRight w:val="0"/>
              <w:marTop w:val="0"/>
              <w:marBottom w:val="0"/>
              <w:divBdr>
                <w:top w:val="none" w:sz="0" w:space="0" w:color="auto"/>
                <w:left w:val="none" w:sz="0" w:space="0" w:color="auto"/>
                <w:bottom w:val="none" w:sz="0" w:space="0" w:color="auto"/>
                <w:right w:val="none" w:sz="0" w:space="0" w:color="auto"/>
              </w:divBdr>
            </w:div>
            <w:div w:id="521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1643">
      <w:bodyDiv w:val="1"/>
      <w:marLeft w:val="0"/>
      <w:marRight w:val="0"/>
      <w:marTop w:val="0"/>
      <w:marBottom w:val="0"/>
      <w:divBdr>
        <w:top w:val="none" w:sz="0" w:space="0" w:color="auto"/>
        <w:left w:val="none" w:sz="0" w:space="0" w:color="auto"/>
        <w:bottom w:val="none" w:sz="0" w:space="0" w:color="auto"/>
        <w:right w:val="none" w:sz="0" w:space="0" w:color="auto"/>
      </w:divBdr>
      <w:divsChild>
        <w:div w:id="1986734374">
          <w:marLeft w:val="0"/>
          <w:marRight w:val="0"/>
          <w:marTop w:val="0"/>
          <w:marBottom w:val="0"/>
          <w:divBdr>
            <w:top w:val="none" w:sz="0" w:space="0" w:color="auto"/>
            <w:left w:val="none" w:sz="0" w:space="0" w:color="auto"/>
            <w:bottom w:val="none" w:sz="0" w:space="0" w:color="auto"/>
            <w:right w:val="none" w:sz="0" w:space="0" w:color="auto"/>
          </w:divBdr>
          <w:divsChild>
            <w:div w:id="1854612876">
              <w:marLeft w:val="0"/>
              <w:marRight w:val="0"/>
              <w:marTop w:val="0"/>
              <w:marBottom w:val="0"/>
              <w:divBdr>
                <w:top w:val="none" w:sz="0" w:space="0" w:color="auto"/>
                <w:left w:val="none" w:sz="0" w:space="0" w:color="auto"/>
                <w:bottom w:val="none" w:sz="0" w:space="0" w:color="auto"/>
                <w:right w:val="none" w:sz="0" w:space="0" w:color="auto"/>
              </w:divBdr>
            </w:div>
          </w:divsChild>
        </w:div>
        <w:div w:id="372727955">
          <w:marLeft w:val="0"/>
          <w:marRight w:val="0"/>
          <w:marTop w:val="0"/>
          <w:marBottom w:val="0"/>
          <w:divBdr>
            <w:top w:val="none" w:sz="0" w:space="0" w:color="auto"/>
            <w:left w:val="none" w:sz="0" w:space="0" w:color="auto"/>
            <w:bottom w:val="none" w:sz="0" w:space="0" w:color="auto"/>
            <w:right w:val="none" w:sz="0" w:space="0" w:color="auto"/>
          </w:divBdr>
          <w:divsChild>
            <w:div w:id="514811634">
              <w:marLeft w:val="0"/>
              <w:marRight w:val="0"/>
              <w:marTop w:val="0"/>
              <w:marBottom w:val="0"/>
              <w:divBdr>
                <w:top w:val="none" w:sz="0" w:space="0" w:color="auto"/>
                <w:left w:val="none" w:sz="0" w:space="0" w:color="auto"/>
                <w:bottom w:val="none" w:sz="0" w:space="0" w:color="auto"/>
                <w:right w:val="none" w:sz="0" w:space="0" w:color="auto"/>
              </w:divBdr>
            </w:div>
            <w:div w:id="1543861296">
              <w:marLeft w:val="0"/>
              <w:marRight w:val="0"/>
              <w:marTop w:val="0"/>
              <w:marBottom w:val="0"/>
              <w:divBdr>
                <w:top w:val="none" w:sz="0" w:space="0" w:color="auto"/>
                <w:left w:val="none" w:sz="0" w:space="0" w:color="auto"/>
                <w:bottom w:val="none" w:sz="0" w:space="0" w:color="auto"/>
                <w:right w:val="none" w:sz="0" w:space="0" w:color="auto"/>
              </w:divBdr>
              <w:divsChild>
                <w:div w:id="1862740640">
                  <w:marLeft w:val="0"/>
                  <w:marRight w:val="0"/>
                  <w:marTop w:val="0"/>
                  <w:marBottom w:val="0"/>
                  <w:divBdr>
                    <w:top w:val="none" w:sz="0" w:space="0" w:color="auto"/>
                    <w:left w:val="none" w:sz="0" w:space="0" w:color="auto"/>
                    <w:bottom w:val="none" w:sz="0" w:space="0" w:color="auto"/>
                    <w:right w:val="none" w:sz="0" w:space="0" w:color="auto"/>
                  </w:divBdr>
                </w:div>
              </w:divsChild>
            </w:div>
            <w:div w:id="1706635860">
              <w:marLeft w:val="0"/>
              <w:marRight w:val="0"/>
              <w:marTop w:val="0"/>
              <w:marBottom w:val="0"/>
              <w:divBdr>
                <w:top w:val="none" w:sz="0" w:space="0" w:color="auto"/>
                <w:left w:val="none" w:sz="0" w:space="0" w:color="auto"/>
                <w:bottom w:val="none" w:sz="0" w:space="0" w:color="auto"/>
                <w:right w:val="none" w:sz="0" w:space="0" w:color="auto"/>
              </w:divBdr>
              <w:divsChild>
                <w:div w:id="1944847923">
                  <w:marLeft w:val="0"/>
                  <w:marRight w:val="0"/>
                  <w:marTop w:val="0"/>
                  <w:marBottom w:val="0"/>
                  <w:divBdr>
                    <w:top w:val="none" w:sz="0" w:space="0" w:color="auto"/>
                    <w:left w:val="none" w:sz="0" w:space="0" w:color="auto"/>
                    <w:bottom w:val="none" w:sz="0" w:space="0" w:color="auto"/>
                    <w:right w:val="none" w:sz="0" w:space="0" w:color="auto"/>
                  </w:divBdr>
                </w:div>
              </w:divsChild>
            </w:div>
            <w:div w:id="1881893129">
              <w:marLeft w:val="0"/>
              <w:marRight w:val="0"/>
              <w:marTop w:val="0"/>
              <w:marBottom w:val="0"/>
              <w:divBdr>
                <w:top w:val="none" w:sz="0" w:space="0" w:color="auto"/>
                <w:left w:val="none" w:sz="0" w:space="0" w:color="auto"/>
                <w:bottom w:val="none" w:sz="0" w:space="0" w:color="auto"/>
                <w:right w:val="none" w:sz="0" w:space="0" w:color="auto"/>
              </w:divBdr>
              <w:divsChild>
                <w:div w:id="15758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4607">
          <w:marLeft w:val="0"/>
          <w:marRight w:val="0"/>
          <w:marTop w:val="0"/>
          <w:marBottom w:val="0"/>
          <w:divBdr>
            <w:top w:val="none" w:sz="0" w:space="0" w:color="auto"/>
            <w:left w:val="none" w:sz="0" w:space="0" w:color="auto"/>
            <w:bottom w:val="none" w:sz="0" w:space="0" w:color="auto"/>
            <w:right w:val="none" w:sz="0" w:space="0" w:color="auto"/>
          </w:divBdr>
          <w:divsChild>
            <w:div w:id="105388859">
              <w:marLeft w:val="0"/>
              <w:marRight w:val="0"/>
              <w:marTop w:val="0"/>
              <w:marBottom w:val="0"/>
              <w:divBdr>
                <w:top w:val="none" w:sz="0" w:space="0" w:color="auto"/>
                <w:left w:val="none" w:sz="0" w:space="0" w:color="auto"/>
                <w:bottom w:val="none" w:sz="0" w:space="0" w:color="auto"/>
                <w:right w:val="none" w:sz="0" w:space="0" w:color="auto"/>
              </w:divBdr>
            </w:div>
          </w:divsChild>
        </w:div>
        <w:div w:id="1388334444">
          <w:marLeft w:val="0"/>
          <w:marRight w:val="0"/>
          <w:marTop w:val="0"/>
          <w:marBottom w:val="0"/>
          <w:divBdr>
            <w:top w:val="none" w:sz="0" w:space="0" w:color="auto"/>
            <w:left w:val="none" w:sz="0" w:space="0" w:color="auto"/>
            <w:bottom w:val="none" w:sz="0" w:space="0" w:color="auto"/>
            <w:right w:val="none" w:sz="0" w:space="0" w:color="auto"/>
          </w:divBdr>
          <w:divsChild>
            <w:div w:id="1002732665">
              <w:marLeft w:val="0"/>
              <w:marRight w:val="0"/>
              <w:marTop w:val="0"/>
              <w:marBottom w:val="0"/>
              <w:divBdr>
                <w:top w:val="none" w:sz="0" w:space="0" w:color="auto"/>
                <w:left w:val="none" w:sz="0" w:space="0" w:color="auto"/>
                <w:bottom w:val="none" w:sz="0" w:space="0" w:color="auto"/>
                <w:right w:val="none" w:sz="0" w:space="0" w:color="auto"/>
              </w:divBdr>
            </w:div>
          </w:divsChild>
        </w:div>
        <w:div w:id="1686516374">
          <w:marLeft w:val="0"/>
          <w:marRight w:val="0"/>
          <w:marTop w:val="0"/>
          <w:marBottom w:val="0"/>
          <w:divBdr>
            <w:top w:val="none" w:sz="0" w:space="0" w:color="auto"/>
            <w:left w:val="none" w:sz="0" w:space="0" w:color="auto"/>
            <w:bottom w:val="none" w:sz="0" w:space="0" w:color="auto"/>
            <w:right w:val="none" w:sz="0" w:space="0" w:color="auto"/>
          </w:divBdr>
          <w:divsChild>
            <w:div w:id="12402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4424">
      <w:bodyDiv w:val="1"/>
      <w:marLeft w:val="0"/>
      <w:marRight w:val="0"/>
      <w:marTop w:val="0"/>
      <w:marBottom w:val="0"/>
      <w:divBdr>
        <w:top w:val="none" w:sz="0" w:space="0" w:color="auto"/>
        <w:left w:val="none" w:sz="0" w:space="0" w:color="auto"/>
        <w:bottom w:val="none" w:sz="0" w:space="0" w:color="auto"/>
        <w:right w:val="none" w:sz="0" w:space="0" w:color="auto"/>
      </w:divBdr>
    </w:div>
    <w:div w:id="1281256093">
      <w:bodyDiv w:val="1"/>
      <w:marLeft w:val="0"/>
      <w:marRight w:val="0"/>
      <w:marTop w:val="0"/>
      <w:marBottom w:val="0"/>
      <w:divBdr>
        <w:top w:val="none" w:sz="0" w:space="0" w:color="auto"/>
        <w:left w:val="none" w:sz="0" w:space="0" w:color="auto"/>
        <w:bottom w:val="none" w:sz="0" w:space="0" w:color="auto"/>
        <w:right w:val="none" w:sz="0" w:space="0" w:color="auto"/>
      </w:divBdr>
    </w:div>
    <w:div w:id="1630748332">
      <w:bodyDiv w:val="1"/>
      <w:marLeft w:val="0"/>
      <w:marRight w:val="0"/>
      <w:marTop w:val="0"/>
      <w:marBottom w:val="0"/>
      <w:divBdr>
        <w:top w:val="none" w:sz="0" w:space="0" w:color="auto"/>
        <w:left w:val="none" w:sz="0" w:space="0" w:color="auto"/>
        <w:bottom w:val="none" w:sz="0" w:space="0" w:color="auto"/>
        <w:right w:val="none" w:sz="0" w:space="0" w:color="auto"/>
      </w:divBdr>
    </w:div>
    <w:div w:id="1869219831">
      <w:bodyDiv w:val="1"/>
      <w:marLeft w:val="0"/>
      <w:marRight w:val="0"/>
      <w:marTop w:val="0"/>
      <w:marBottom w:val="0"/>
      <w:divBdr>
        <w:top w:val="none" w:sz="0" w:space="0" w:color="auto"/>
        <w:left w:val="none" w:sz="0" w:space="0" w:color="auto"/>
        <w:bottom w:val="none" w:sz="0" w:space="0" w:color="auto"/>
        <w:right w:val="none" w:sz="0" w:space="0" w:color="auto"/>
      </w:divBdr>
      <w:divsChild>
        <w:div w:id="1520192443">
          <w:marLeft w:val="0"/>
          <w:marRight w:val="0"/>
          <w:marTop w:val="0"/>
          <w:marBottom w:val="0"/>
          <w:divBdr>
            <w:top w:val="none" w:sz="0" w:space="0" w:color="auto"/>
            <w:left w:val="none" w:sz="0" w:space="0" w:color="auto"/>
            <w:bottom w:val="none" w:sz="0" w:space="0" w:color="auto"/>
            <w:right w:val="none" w:sz="0" w:space="0" w:color="auto"/>
          </w:divBdr>
        </w:div>
        <w:div w:id="1851210769">
          <w:marLeft w:val="0"/>
          <w:marRight w:val="0"/>
          <w:marTop w:val="0"/>
          <w:marBottom w:val="0"/>
          <w:divBdr>
            <w:top w:val="none" w:sz="0" w:space="0" w:color="auto"/>
            <w:left w:val="none" w:sz="0" w:space="0" w:color="auto"/>
            <w:bottom w:val="none" w:sz="0" w:space="0" w:color="auto"/>
            <w:right w:val="none" w:sz="0" w:space="0" w:color="auto"/>
          </w:divBdr>
        </w:div>
        <w:div w:id="1741292202">
          <w:marLeft w:val="0"/>
          <w:marRight w:val="0"/>
          <w:marTop w:val="0"/>
          <w:marBottom w:val="0"/>
          <w:divBdr>
            <w:top w:val="none" w:sz="0" w:space="0" w:color="auto"/>
            <w:left w:val="none" w:sz="0" w:space="0" w:color="auto"/>
            <w:bottom w:val="none" w:sz="0" w:space="0" w:color="auto"/>
            <w:right w:val="none" w:sz="0" w:space="0" w:color="auto"/>
          </w:divBdr>
        </w:div>
        <w:div w:id="738021951">
          <w:marLeft w:val="0"/>
          <w:marRight w:val="0"/>
          <w:marTop w:val="0"/>
          <w:marBottom w:val="0"/>
          <w:divBdr>
            <w:top w:val="none" w:sz="0" w:space="0" w:color="auto"/>
            <w:left w:val="none" w:sz="0" w:space="0" w:color="auto"/>
            <w:bottom w:val="none" w:sz="0" w:space="0" w:color="auto"/>
            <w:right w:val="none" w:sz="0" w:space="0" w:color="auto"/>
          </w:divBdr>
        </w:div>
        <w:div w:id="1475678280">
          <w:marLeft w:val="0"/>
          <w:marRight w:val="0"/>
          <w:marTop w:val="0"/>
          <w:marBottom w:val="0"/>
          <w:divBdr>
            <w:top w:val="none" w:sz="0" w:space="0" w:color="auto"/>
            <w:left w:val="none" w:sz="0" w:space="0" w:color="auto"/>
            <w:bottom w:val="none" w:sz="0" w:space="0" w:color="auto"/>
            <w:right w:val="none" w:sz="0" w:space="0" w:color="auto"/>
          </w:divBdr>
        </w:div>
        <w:div w:id="933439686">
          <w:marLeft w:val="0"/>
          <w:marRight w:val="0"/>
          <w:marTop w:val="0"/>
          <w:marBottom w:val="0"/>
          <w:divBdr>
            <w:top w:val="none" w:sz="0" w:space="0" w:color="auto"/>
            <w:left w:val="none" w:sz="0" w:space="0" w:color="auto"/>
            <w:bottom w:val="none" w:sz="0" w:space="0" w:color="auto"/>
            <w:right w:val="none" w:sz="0" w:space="0" w:color="auto"/>
          </w:divBdr>
        </w:div>
        <w:div w:id="991251581">
          <w:marLeft w:val="0"/>
          <w:marRight w:val="0"/>
          <w:marTop w:val="0"/>
          <w:marBottom w:val="0"/>
          <w:divBdr>
            <w:top w:val="none" w:sz="0" w:space="0" w:color="auto"/>
            <w:left w:val="none" w:sz="0" w:space="0" w:color="auto"/>
            <w:bottom w:val="none" w:sz="0" w:space="0" w:color="auto"/>
            <w:right w:val="none" w:sz="0" w:space="0" w:color="auto"/>
          </w:divBdr>
        </w:div>
        <w:div w:id="37901150">
          <w:marLeft w:val="0"/>
          <w:marRight w:val="0"/>
          <w:marTop w:val="0"/>
          <w:marBottom w:val="0"/>
          <w:divBdr>
            <w:top w:val="none" w:sz="0" w:space="0" w:color="auto"/>
            <w:left w:val="none" w:sz="0" w:space="0" w:color="auto"/>
            <w:bottom w:val="none" w:sz="0" w:space="0" w:color="auto"/>
            <w:right w:val="none" w:sz="0" w:space="0" w:color="auto"/>
          </w:divBdr>
        </w:div>
        <w:div w:id="1561935906">
          <w:marLeft w:val="0"/>
          <w:marRight w:val="0"/>
          <w:marTop w:val="0"/>
          <w:marBottom w:val="0"/>
          <w:divBdr>
            <w:top w:val="none" w:sz="0" w:space="0" w:color="auto"/>
            <w:left w:val="none" w:sz="0" w:space="0" w:color="auto"/>
            <w:bottom w:val="none" w:sz="0" w:space="0" w:color="auto"/>
            <w:right w:val="none" w:sz="0" w:space="0" w:color="auto"/>
          </w:divBdr>
        </w:div>
        <w:div w:id="2991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697A-5D4D-43CF-97CE-D0D91AED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3904</Words>
  <Characters>23426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Komorowska2</dc:creator>
  <cp:lastModifiedBy>Izabela Komorowska2</cp:lastModifiedBy>
  <cp:revision>18</cp:revision>
  <cp:lastPrinted>2018-04-05T12:17:00Z</cp:lastPrinted>
  <dcterms:created xsi:type="dcterms:W3CDTF">2018-04-03T08:58:00Z</dcterms:created>
  <dcterms:modified xsi:type="dcterms:W3CDTF">2018-04-06T06:47:00Z</dcterms:modified>
</cp:coreProperties>
</file>